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10716"/>
      </w:tblGrid>
      <w:tr w:rsidR="00B957D0" w:rsidTr="00B957D0">
        <w:trPr>
          <w:trHeight w:val="3031"/>
        </w:trPr>
        <w:tc>
          <w:tcPr>
            <w:tcW w:w="10716" w:type="dxa"/>
            <w:hideMark/>
          </w:tcPr>
          <w:p w:rsidR="00B957D0" w:rsidRDefault="00B957D0">
            <w:pPr>
              <w:pStyle w:val="ConsPlusTitlePage"/>
              <w:spacing w:line="256" w:lineRule="auto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7D0" w:rsidTr="00B957D0">
        <w:trPr>
          <w:trHeight w:val="8335"/>
        </w:trPr>
        <w:tc>
          <w:tcPr>
            <w:tcW w:w="10716" w:type="dxa"/>
            <w:vAlign w:val="center"/>
            <w:hideMark/>
          </w:tcPr>
          <w:p w:rsidR="00B957D0" w:rsidRDefault="00B957D0">
            <w:pPr>
              <w:pStyle w:val="ConsPlusTitlePage"/>
              <w:spacing w:line="25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Ростехнадзора от 23.06.2014 N 257</w:t>
            </w:r>
            <w:r>
              <w:rPr>
                <w:sz w:val="48"/>
                <w:szCs w:val="48"/>
              </w:rPr>
              <w:br/>
              <w:t>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безопасности"</w:t>
            </w:r>
            <w:r>
              <w:rPr>
                <w:sz w:val="48"/>
                <w:szCs w:val="48"/>
              </w:rPr>
              <w:br/>
              <w:t>(Зарегистрировано в Минюсте России 11.08.2014 N 33522)</w:t>
            </w:r>
          </w:p>
        </w:tc>
      </w:tr>
      <w:tr w:rsidR="00B957D0" w:rsidTr="00B957D0">
        <w:trPr>
          <w:trHeight w:val="3031"/>
        </w:trPr>
        <w:tc>
          <w:tcPr>
            <w:tcW w:w="10716" w:type="dxa"/>
            <w:vAlign w:val="center"/>
            <w:hideMark/>
          </w:tcPr>
          <w:p w:rsidR="00B957D0" w:rsidRDefault="00B957D0">
            <w:pPr>
              <w:pStyle w:val="ConsPlusTitlePage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rStyle w:val="a3"/>
                  <w:b/>
                  <w:bCs/>
                  <w:sz w:val="28"/>
                  <w:szCs w:val="28"/>
                  <w:u w:val="none"/>
                </w:rPr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22.12.2016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957D0" w:rsidRDefault="00B957D0" w:rsidP="00B957D0">
      <w:pPr>
        <w:spacing w:after="0" w:line="240" w:lineRule="auto"/>
        <w:rPr>
          <w:rFonts w:ascii="Arial" w:hAnsi="Arial" w:cs="Arial"/>
          <w:sz w:val="24"/>
          <w:szCs w:val="24"/>
        </w:rPr>
        <w:sectPr w:rsidR="00B957D0">
          <w:pgSz w:w="11906" w:h="16838"/>
          <w:pgMar w:top="841" w:right="595" w:bottom="841" w:left="595" w:header="0" w:footer="0" w:gutter="0"/>
          <w:cols w:space="720"/>
        </w:sectPr>
      </w:pPr>
    </w:p>
    <w:p w:rsidR="00B957D0" w:rsidRDefault="00B957D0" w:rsidP="00B957D0">
      <w:pPr>
        <w:pStyle w:val="ConsPlusNormal"/>
        <w:jc w:val="both"/>
        <w:outlineLvl w:val="0"/>
      </w:pPr>
    </w:p>
    <w:p w:rsidR="00B957D0" w:rsidRDefault="00B957D0" w:rsidP="00B957D0">
      <w:pPr>
        <w:pStyle w:val="ConsPlusNormal"/>
        <w:outlineLvl w:val="0"/>
      </w:pPr>
      <w:r>
        <w:t>Зарегистрировано в Минюсте России 11 августа 2014 г. N 33522</w:t>
      </w:r>
    </w:p>
    <w:p w:rsidR="00B957D0" w:rsidRDefault="00B957D0" w:rsidP="00B95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B957D0" w:rsidRDefault="00B957D0" w:rsidP="00B957D0">
      <w:pPr>
        <w:pStyle w:val="ConsPlusTitle"/>
        <w:jc w:val="center"/>
      </w:pPr>
      <w:r>
        <w:t>И АТОМНОМУ НАДЗОРУ</w:t>
      </w:r>
    </w:p>
    <w:p w:rsidR="00B957D0" w:rsidRDefault="00B957D0" w:rsidP="00B957D0">
      <w:pPr>
        <w:pStyle w:val="ConsPlusTitle"/>
        <w:jc w:val="center"/>
      </w:pPr>
    </w:p>
    <w:p w:rsidR="00B957D0" w:rsidRDefault="00B957D0" w:rsidP="00B957D0">
      <w:pPr>
        <w:pStyle w:val="ConsPlusTitle"/>
        <w:jc w:val="center"/>
      </w:pPr>
      <w:r>
        <w:t>ПРИКАЗ</w:t>
      </w:r>
    </w:p>
    <w:p w:rsidR="00B957D0" w:rsidRDefault="00B957D0" w:rsidP="00B957D0">
      <w:pPr>
        <w:pStyle w:val="ConsPlusTitle"/>
        <w:jc w:val="center"/>
      </w:pPr>
      <w:r>
        <w:t>от 23 июня 2014 г. N 257</w:t>
      </w:r>
    </w:p>
    <w:p w:rsidR="00B957D0" w:rsidRDefault="00B957D0" w:rsidP="00B957D0">
      <w:pPr>
        <w:pStyle w:val="ConsPlusTitle"/>
        <w:jc w:val="center"/>
      </w:pPr>
    </w:p>
    <w:p w:rsidR="00B957D0" w:rsidRDefault="00B957D0" w:rsidP="00B957D0">
      <w:pPr>
        <w:pStyle w:val="ConsPlusTitle"/>
        <w:jc w:val="center"/>
      </w:pPr>
      <w:r>
        <w:t>ОБ УТВЕРЖДЕНИИ АДМИНИСТРАТИВНОГО РЕГЛАМЕНТА</w:t>
      </w:r>
    </w:p>
    <w:p w:rsidR="00B957D0" w:rsidRDefault="00B957D0" w:rsidP="00B957D0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B957D0" w:rsidRDefault="00B957D0" w:rsidP="00B957D0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B957D0" w:rsidRDefault="00B957D0" w:rsidP="00B957D0">
      <w:pPr>
        <w:pStyle w:val="ConsPlusTitle"/>
        <w:jc w:val="center"/>
      </w:pPr>
      <w:r>
        <w:t>ПО ВЕДЕНИЮ РЕЕСТРА ДЕКЛАРАЦИЙ ПРОМЫШЛЕННОЙ БЕЗОПАСНОСТИ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В соответствии с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50, ст. 7070, N 52, ст. 7507; 2014, N 5, ст. 506) приказываю: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утвердить прилагаемый Административный </w:t>
      </w:r>
      <w:hyperlink r:id="rId6" w:anchor="Par31" w:tooltip="АДМИНИСТРАТИВНЫЙ РЕГЛАМЕНТ" w:history="1">
        <w:r>
          <w:rPr>
            <w:rStyle w:val="a3"/>
            <w:u w:val="none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ведению реестра деклараций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right"/>
      </w:pPr>
      <w:r>
        <w:t>Руководитель</w:t>
      </w:r>
    </w:p>
    <w:p w:rsidR="00B957D0" w:rsidRDefault="00B957D0" w:rsidP="00B957D0">
      <w:pPr>
        <w:pStyle w:val="ConsPlusNormal"/>
        <w:jc w:val="right"/>
      </w:pPr>
      <w:r>
        <w:t>А.В.АЛЕШИН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  <w:outlineLvl w:val="0"/>
      </w:pPr>
      <w:r>
        <w:t>Утвержден</w:t>
      </w:r>
    </w:p>
    <w:p w:rsidR="00B957D0" w:rsidRDefault="00B957D0" w:rsidP="00B957D0">
      <w:pPr>
        <w:pStyle w:val="ConsPlusNormal"/>
        <w:jc w:val="right"/>
      </w:pPr>
      <w:r>
        <w:t>приказом Федеральной службы</w:t>
      </w:r>
    </w:p>
    <w:p w:rsidR="00B957D0" w:rsidRDefault="00B957D0" w:rsidP="00B957D0">
      <w:pPr>
        <w:pStyle w:val="ConsPlusNormal"/>
        <w:jc w:val="right"/>
      </w:pPr>
      <w:r>
        <w:t>по экологическому, технологическому</w:t>
      </w:r>
    </w:p>
    <w:p w:rsidR="00B957D0" w:rsidRDefault="00B957D0" w:rsidP="00B957D0">
      <w:pPr>
        <w:pStyle w:val="ConsPlusNormal"/>
        <w:jc w:val="right"/>
      </w:pPr>
      <w:r>
        <w:t>и атомному надзору</w:t>
      </w:r>
    </w:p>
    <w:p w:rsidR="00B957D0" w:rsidRDefault="00B957D0" w:rsidP="00B957D0">
      <w:pPr>
        <w:pStyle w:val="ConsPlusNormal"/>
        <w:jc w:val="right"/>
      </w:pPr>
      <w:r>
        <w:t>от 23 июня 2014 г. N 257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Title"/>
        <w:jc w:val="center"/>
      </w:pPr>
      <w:bookmarkStart w:id="0" w:name="Par31"/>
      <w:bookmarkEnd w:id="0"/>
      <w:r>
        <w:t>АДМИНИСТРАТИВНЫЙ РЕГЛАМЕНТ</w:t>
      </w:r>
    </w:p>
    <w:p w:rsidR="00B957D0" w:rsidRDefault="00B957D0" w:rsidP="00B957D0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B957D0" w:rsidRDefault="00B957D0" w:rsidP="00B957D0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B957D0" w:rsidRDefault="00B957D0" w:rsidP="00B957D0">
      <w:pPr>
        <w:pStyle w:val="ConsPlusTitle"/>
        <w:jc w:val="center"/>
      </w:pPr>
      <w:r>
        <w:t>ПО ВЕДЕНИЮ РЕЕСТРА ДЕКЛАРАЦИЙ ПРОМЫШЛЕННОЙ БЕЗОПАСНОСТИ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1"/>
      </w:pPr>
      <w:r>
        <w:t>I. Общие положения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Предмет регулирования регламента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1. Административный регламент по предоставлению Федеральной службой по экологическому, технологическому и атомному надзору государственной услуги по ведению реестра деклараций промышленной безопасности (далее - Административный регламент) определяет порядок предоставления государственной услуги по ведению реестра деклараций промышленной безопасности (далее - государственная услуга), сроки и последовательность административных процедур предоставления государственной услуги заявителям.</w:t>
      </w:r>
    </w:p>
    <w:p w:rsidR="00B957D0" w:rsidRDefault="00B957D0" w:rsidP="00B957D0">
      <w:pPr>
        <w:pStyle w:val="ConsPlusNormal"/>
        <w:ind w:firstLine="540"/>
        <w:jc w:val="both"/>
      </w:pPr>
      <w:r>
        <w:t>2. Предметом регулирования Административного регламента являются отношения, возникающие между Ростехнадзором и юридическими лицами (индивидуальными предпринимателями) при предоставлении государственной услуги по ведению Реестра деклараций промышленной безопасности (далее - Реестр).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Круг заявителей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 xml:space="preserve">3. Заявителями в рамках предоставления государственной услуги являются юридические лица (индивидуальные предприниматели), осуществляющие эксплуатацию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</w:t>
      </w:r>
      <w:r>
        <w:lastRenderedPageBreak/>
        <w:t>международного права, или их уполномоченные представители (далее - заявители).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4. Информирование о порядке предоставления государственной услуги осуществляется:</w:t>
      </w:r>
    </w:p>
    <w:p w:rsidR="00B957D0" w:rsidRDefault="00B957D0" w:rsidP="00B957D0">
      <w:pPr>
        <w:pStyle w:val="ConsPlusNormal"/>
        <w:ind w:firstLine="540"/>
        <w:jc w:val="both"/>
      </w:pPr>
      <w:r>
        <w:t>непосредственно в помещениях структурного подразделения Ростехнадзора, ответственного за работу с заявителями;</w:t>
      </w:r>
    </w:p>
    <w:p w:rsidR="00B957D0" w:rsidRDefault="00B957D0" w:rsidP="00B957D0">
      <w:pPr>
        <w:pStyle w:val="ConsPlusNormal"/>
        <w:ind w:firstLine="540"/>
        <w:jc w:val="both"/>
      </w:pPr>
      <w:r>
        <w:t>с использованием средств телефонной связи, электронного информирования и электронной техники;</w:t>
      </w:r>
    </w:p>
    <w:p w:rsidR="00B957D0" w:rsidRDefault="00B957D0" w:rsidP="00B957D0">
      <w:pPr>
        <w:pStyle w:val="ConsPlusNormal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ЕПГУ);</w:t>
      </w:r>
    </w:p>
    <w:p w:rsidR="00B957D0" w:rsidRDefault="00B957D0" w:rsidP="00B957D0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на официальном сайте в сети Интернет;</w:t>
      </w:r>
    </w:p>
    <w:p w:rsidR="00B957D0" w:rsidRDefault="00B957D0" w:rsidP="00B957D0">
      <w:pPr>
        <w:pStyle w:val="ConsPlusNormal"/>
        <w:ind w:firstLine="540"/>
        <w:jc w:val="both"/>
      </w:pPr>
      <w:r>
        <w:t>посредством публикации в средствах массовой информации, изданиях информационных материалов (брошюр, буклетов).</w:t>
      </w:r>
    </w:p>
    <w:p w:rsidR="00B957D0" w:rsidRDefault="00B957D0" w:rsidP="00B957D0">
      <w:pPr>
        <w:pStyle w:val="ConsPlusNormal"/>
        <w:ind w:firstLine="540"/>
        <w:jc w:val="both"/>
      </w:pPr>
      <w:r>
        <w:t>5. На официальном Интернет-сайте Ростехнадзора, на ЕПГУ, информационных стендах в помещениях Ростехнадзора размещается следующая информация:</w:t>
      </w:r>
    </w:p>
    <w:p w:rsidR="00B957D0" w:rsidRDefault="00B957D0" w:rsidP="00B957D0">
      <w:pPr>
        <w:pStyle w:val="ConsPlusNormal"/>
        <w:ind w:firstLine="540"/>
        <w:jc w:val="both"/>
      </w:pPr>
      <w:r>
        <w:t>выписки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текст Административного регламента с приложениями;</w:t>
      </w:r>
    </w:p>
    <w:p w:rsidR="00B957D0" w:rsidRDefault="00B957D0" w:rsidP="00B957D0">
      <w:pPr>
        <w:pStyle w:val="ConsPlusNormal"/>
        <w:ind w:firstLine="540"/>
        <w:jc w:val="both"/>
      </w:pPr>
      <w:r>
        <w:t>перечень документов, представляемых заявителями, а также лицами, заинтересованными в получении выписки из Реестра;</w:t>
      </w:r>
    </w:p>
    <w:p w:rsidR="00B957D0" w:rsidRDefault="00B957D0" w:rsidP="00B957D0">
      <w:pPr>
        <w:pStyle w:val="ConsPlusNormal"/>
        <w:ind w:firstLine="540"/>
        <w:jc w:val="both"/>
      </w:pPr>
      <w:r>
        <w:t>формы документов и образцы их заполнения, необходимые для предоставления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график (режим) работы с заявителями.</w:t>
      </w:r>
    </w:p>
    <w:p w:rsidR="00B957D0" w:rsidRDefault="00B957D0" w:rsidP="00B957D0">
      <w:pPr>
        <w:pStyle w:val="ConsPlusNormal"/>
        <w:ind w:firstLine="540"/>
        <w:jc w:val="both"/>
      </w:pPr>
      <w:r>
        <w:t>Информационные стенды оборудуются при входе в структурное подразделение Ростехнадзора, ответственное за работу с заявителями.</w:t>
      </w:r>
    </w:p>
    <w:p w:rsidR="00B957D0" w:rsidRDefault="00B957D0" w:rsidP="00B957D0">
      <w:pPr>
        <w:pStyle w:val="ConsPlusNormal"/>
        <w:ind w:firstLine="540"/>
        <w:jc w:val="both"/>
      </w:pPr>
      <w:r>
        <w:t>6. В рамках предоставления государственной услуги должностными лицами центрального аппарата Ростехнадзора рассматриваются обращения по следующим вопросам:</w:t>
      </w:r>
    </w:p>
    <w:p w:rsidR="00B957D0" w:rsidRDefault="00B957D0" w:rsidP="00B957D0">
      <w:pPr>
        <w:pStyle w:val="ConsPlusNormal"/>
        <w:ind w:firstLine="540"/>
        <w:jc w:val="both"/>
      </w:pPr>
      <w:r>
        <w:t>разъяснения прав и обязанностей должностных лиц, предоставляющих государственную услугу;</w:t>
      </w:r>
    </w:p>
    <w:p w:rsidR="00B957D0" w:rsidRDefault="00B957D0" w:rsidP="00B957D0">
      <w:pPr>
        <w:pStyle w:val="ConsPlusNormal"/>
        <w:ind w:firstLine="540"/>
        <w:jc w:val="both"/>
      </w:pPr>
      <w:r>
        <w:t>разъяснения прав и обязанностей юридических лиц и индивидуальных предпринимателей;</w:t>
      </w:r>
    </w:p>
    <w:p w:rsidR="00B957D0" w:rsidRDefault="00B957D0" w:rsidP="00B957D0">
      <w:pPr>
        <w:pStyle w:val="ConsPlusNormal"/>
        <w:ind w:firstLine="540"/>
        <w:jc w:val="both"/>
      </w:pPr>
      <w:r>
        <w:t>порядка и сроков предоставления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порядка обжалования действий (бездействия) и решений центрального аппарата Ростехнадзора и должностных лиц, принятых в ходе исполнения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представления информации о результатах исполнения государственной услуги, за исключением сведений конфиденциального характера.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7. Сведения о местонахождении, контактных телефонах, интернет-адресе Ростехнадзора приведены в </w:t>
      </w:r>
      <w:hyperlink r:id="rId7" w:anchor="Par435" w:tooltip="СВЕДЕНИЯ" w:history="1">
        <w:r>
          <w:rPr>
            <w:rStyle w:val="a3"/>
            <w:u w:val="none"/>
          </w:rPr>
          <w:t>приложении N 1</w:t>
        </w:r>
      </w:hyperlink>
      <w:r>
        <w:t xml:space="preserve"> к настоящему Административному регламенту и размещаются на официальном сайте Ростехнадзора в сети Интернет.</w:t>
      </w:r>
    </w:p>
    <w:p w:rsidR="00B957D0" w:rsidRDefault="00B957D0" w:rsidP="00B957D0">
      <w:pPr>
        <w:pStyle w:val="ConsPlusNormal"/>
        <w:ind w:firstLine="540"/>
        <w:jc w:val="both"/>
      </w:pPr>
      <w:r>
        <w:t>8. Для управлений центрального аппарата Ростехнадзора устанавливается следующий график (режим) работы: с понедельника по четверг - 9.00 - 18.00, пятница - 9.00 - 16.45.</w:t>
      </w:r>
    </w:p>
    <w:p w:rsidR="00B957D0" w:rsidRDefault="00B957D0" w:rsidP="00B957D0">
      <w:pPr>
        <w:pStyle w:val="ConsPlusNormal"/>
        <w:ind w:firstLine="540"/>
        <w:jc w:val="both"/>
      </w:pPr>
      <w:r>
        <w:t>Продолжительность перерыва рабочего дня для отдыха и питания (приема пищи) устанавливается в соответствии со служебным распорядком и законодательством Российской Федерации.</w:t>
      </w:r>
    </w:p>
    <w:p w:rsidR="00B957D0" w:rsidRDefault="00B957D0" w:rsidP="00B957D0">
      <w:pPr>
        <w:pStyle w:val="ConsPlusNormal"/>
        <w:ind w:firstLine="540"/>
        <w:jc w:val="both"/>
      </w:pPr>
      <w:r>
        <w:t>Телефон справочной службы Ростехнадзора: (495) 647-60-81, телефон для получения справок о прохождении документов и результатов оказания государственной услуги (495) 645-94-79 (доб. 3043, 3044).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Наименование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9. Государственная услуга по ведению реестра деклараций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Наименование органа, предоставляющего</w:t>
      </w:r>
    </w:p>
    <w:p w:rsidR="00B957D0" w:rsidRDefault="00B957D0" w:rsidP="00B957D0">
      <w:pPr>
        <w:pStyle w:val="ConsPlusNormal"/>
        <w:jc w:val="center"/>
      </w:pPr>
      <w:r>
        <w:t>государственную услугу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10. Федеральный орган исполнительной власти, предоставляющий государственную услугу - центральный аппарат Ростехнадзора.</w:t>
      </w:r>
    </w:p>
    <w:p w:rsidR="00B957D0" w:rsidRDefault="00B957D0" w:rsidP="00B957D0">
      <w:pPr>
        <w:pStyle w:val="ConsPlusNormal"/>
        <w:ind w:firstLine="540"/>
        <w:jc w:val="both"/>
      </w:pPr>
      <w:r>
        <w:t>11. В центральном аппарате Ростехнадзора определяются структурные подразделения, ответственные за предоставление государственной услуги: подразделение, ответственное за работу с заявителями; подразделение, ответственное за предоставление государственной услуги.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Описание результата предоставления государственной услуги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12. Результатами предоставления государственной услуги являются:</w:t>
      </w:r>
    </w:p>
    <w:p w:rsidR="00B957D0" w:rsidRDefault="00B957D0" w:rsidP="00B957D0">
      <w:pPr>
        <w:pStyle w:val="ConsPlusNormal"/>
        <w:ind w:firstLine="540"/>
        <w:jc w:val="both"/>
      </w:pPr>
      <w:r>
        <w:t>1) внесение декларации промышленной безопасности в Реестр;</w:t>
      </w:r>
    </w:p>
    <w:p w:rsidR="00B957D0" w:rsidRDefault="00B957D0" w:rsidP="00B957D0">
      <w:pPr>
        <w:pStyle w:val="ConsPlusNormal"/>
        <w:ind w:firstLine="540"/>
        <w:jc w:val="both"/>
      </w:pPr>
      <w:r>
        <w:t>2) отказ во внесении декларации промышленной безопасности в Реестр;</w:t>
      </w:r>
    </w:p>
    <w:p w:rsidR="00B957D0" w:rsidRDefault="00B957D0" w:rsidP="00B957D0">
      <w:pPr>
        <w:pStyle w:val="ConsPlusNormal"/>
        <w:ind w:firstLine="540"/>
        <w:jc w:val="both"/>
      </w:pPr>
      <w:r>
        <w:t>3) исключение декларации промышленной безопасности из Реестра;</w:t>
      </w:r>
    </w:p>
    <w:p w:rsidR="00B957D0" w:rsidRDefault="00B957D0" w:rsidP="00B957D0">
      <w:pPr>
        <w:pStyle w:val="ConsPlusNormal"/>
        <w:ind w:firstLine="540"/>
        <w:jc w:val="both"/>
      </w:pPr>
      <w:r>
        <w:t>4) внесение в Реестр изменений в декларацию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5) предоставление сведений из Реестра.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13. Внесение (отказ во внесении, внесение изменений) декларации промышленной безопасности в Реестр - в срок, не превышающий пяти рабочих дней со дня регистрации надлежащим образом оформленных заявительных документов.</w:t>
      </w:r>
    </w:p>
    <w:p w:rsidR="00B957D0" w:rsidRDefault="00B957D0" w:rsidP="00B957D0">
      <w:pPr>
        <w:pStyle w:val="ConsPlusNormal"/>
        <w:ind w:firstLine="540"/>
        <w:jc w:val="both"/>
      </w:pPr>
      <w:r>
        <w:t>14. Исключение декларации промышленной безопасности из Реестра - в срок, не превышающий пяти рабочих дней со дня регистрации соответствующего заявления.</w:t>
      </w:r>
    </w:p>
    <w:p w:rsidR="00B957D0" w:rsidRDefault="00B957D0" w:rsidP="00B957D0">
      <w:pPr>
        <w:pStyle w:val="ConsPlusNormal"/>
        <w:ind w:firstLine="540"/>
        <w:jc w:val="both"/>
      </w:pPr>
      <w:r>
        <w:t>15. Предоставление выписки из Реестра (справки об отсутствии запрашиваемых сведений) - в срок, не превышающий десяти рабочих дней со дня регистрации заявления о предоставлении таких сведений.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Перечень нормативных правовых актов, регулирующих</w:t>
      </w:r>
    </w:p>
    <w:p w:rsidR="00B957D0" w:rsidRDefault="00B957D0" w:rsidP="00B957D0">
      <w:pPr>
        <w:pStyle w:val="ConsPlusNormal"/>
        <w:jc w:val="center"/>
      </w:pPr>
      <w:r>
        <w:t>отношения, возникающие в связи с предоставлением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16. Предоставление государственной услуги по ведению реестра деклараций промышленной безопасности осуществляется в соответствии с: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Кодексом Российской Федерации об административных правонарушениях от 30 декабря 2001 г. N 195-ФЗ (Собрание законодательства Российской Федерации, 2002, N 1, ст. 1; N 18, ст. 1721; N 30, ст. 3029; N 44, ст. 4295, ст. 4298; 2003, N 1, ст. 2; N 46, ст. 4434, ст. 4440; N 50, ст. 4847, ст. 4855; N 52, ст. 5037; 2004, N 19, ст. 1838; N 30, ст. 3095; N 31, ст. 3229; N 34, ст. 3529, ст. 3533; N 44, ст. 4266; 2005, N 1, ст. 9, ст. 13, ст. 37, ст. 40, ст. 45; N 10, ст. 762, ст. 763; N 13, ст. 1077, ст. 1079; N 17, ст. 1484; N 19, ст. 1752; N 25, ст. 2431; N 27, ст. 2719, ст. 2721; N 30, ст. 3104; N 30, ст. 3124, ст. 3131; N 40, ст. 3986; N 50, ст. 5247; N 52, ст. 5574, ст. 5596, ст. 5597; 2006, N 1, ст. 4, ст. 10; N 2, ст. 172, 175; N 6, ст. 636; N 10, ст. 1067; N 12, ст. 1234; N 17, ст. 1776; N 18, ст. 1907; N 19, ст. 2066; N 23, ст. 2380, ст. 2385; N 28, ст. 2975; N 30, ст. 3287; N 31, ст. 3420, ст. 3432, ст. 3433, ст. 3438, ст. 3452; N 43, ст. 4412; N 45, ст. 4633, ст. 4634, ст. 4641; N 50, ст. 5279, ст. 5281; N 52, ст. 5498; 2007, N 1, ст. 21, ст. 25, ст. 29, ст. 33; N 7, ст. 8404; N 15, ст. 1743; N 16, ст. 1824, ст. 1825; N 17, ст. 1930; N 20, ст. 2367; N 21, ст. 2456; N 26, ст. 3089; N 30, ст. 3755; N 31, ст. 4001, ст. 4007, ст. 4008, ст. 4009, ст. 4015; N 41, ст. 4845; N 43, ст. 5084; N 46, ст. 5553; N 49, ст. 6034, ст. 6065; N 50, ст. 6246; 2008, N 10, ст. 896; N 18, ст. 1941; N 20, ст. 2251, ст. 2259; N 29, ст. 3418; N 30, ст. 3582, ст. 3601, ст. 3604; N 45, ст. 5143; N 49, ст. 5738, ст. 5745, ст. 5748; N 52, ст. 6235, ст. 6236, ст. 6248; 2009, N 1, ст. 17; N 7, ст. 771, ст. 777; N 19, ст. 2276; N 23, ст. 2759, ст. 2767, ст. 2776; N 26, ст. 3120, ст. 3122, ст. 3131, ст. 3132; N 29, ст. 3597, ст. 3599, ст. 3635, ст. 3642; N 30, ст. 3735, ст. 3739; N 45, ст. 5265, ст. 5267; N 48, ст. 5111, ст. 5724, ст. 5755; N 52, ст. 6406, ст. 6412; 2010, N 1, ст. 1, N 11, ст. 1169, ст. 1176; N 15, ст. 1743, ст. 1751; N 18, ст. 2145; N 19, ст. 2291; N 21, ст. 2524, ст. 2525, ст. 2530; N 23, ст. 2790, N 25, ст. 3070; N 27, ст. 3416, ст. 3429; N 28, ст. 3553; N 29, ст. 3983; N 30, ст. 4000, ст. 4002, ст. 4005, ст. 4006, ст. 4007; N 31, ст. 4155, ст. 4158, ст. 4164, ст. 4191, ст. 4192, ст. 4193, ст. 4195, ст. 4198, ст. 4206, ст. 4207, ст. 4208; N 41, ст. 5192; N 46, ст. 5918; N 49, ст. 6409; N 50, ст. 6605; N 52, ст. 6984, ст. 6996; 2011, N 1, ст. 10, ст. 23, ст. 29, ст. 33, ст. 47, ст. 54; N 7, ст. 901, ст. 905; N 15, ст. 2039, ст. 2041; N 17, ст. 2310; N 19, ст. 2714, ст. 2715, ст. 2769; N 23, ст. 3260, ст. 3267; N 27, ст. 3873, ст. 3881; N 29, ст. 4284, ст. 4289, ст. 4290, ст. 4291, ст. 4298; N 30, ст. 4573, ст. 4574, ст. 4584, ст. 4585, ст. 4590, ст. 4591, ст. 4598, ст. 4600, ст. 4601, ст. 4605; N 45, ст. 6325, ст. 6326, ст. 6334; N 46, ст. 6406, ст. 6728; N 47, ст. 6601, ст. 6602; N 48, ст. 6728, ст. 6730, ст. 6732; N 49, ст. 7025, ст. 7042, ст. 7056, ст. 7061; N 50, ст. 7342, ст. 7345, ст. 7346, ст. 7351, ст. 7352, ст. 7355, ст. 7362, ст. 7366; 2012, N 6, ст. 621; N 10, ст. 1166; N 15, ст. 1723, ст. 1724, N 18, ст. 2126, ст. 2128; N 19, ст. 2278, ст. 2281; N 24, ст. 3068, ст. 3069, ст. 3082; N 25, ст. 3268; N 29, ст. 3996; N 31, ст. 4320, ст. 4322, ст. 4329, ст. 4330; N 41, ст. 5523; N 47, ст. 6402, ст. 6403, ст. 6404, ст. 6405; N 49, ст. 6752, ст. 6757; N 50, ст. 6967; N 53, ст. 7577, ст. 7580, ст. 7602, ст. 7639, ст. 7640, ст. 7641, ст. 7643; 2013, N 4, ст. 304; N 8, ст. 717, ст. 718, ст. 719, ст. 720; N 14, ст. 1641, ст. 1642, ст. 1651, ст. 1657, ст. 1658, ст. 1666; N 17, ст. 2029; N 19, ст. 2307, ст. 2318, ст. 2319, ст. 2323, ст. 2325; N 23, ст. 2875; 26, ст. 3207, ст. 3208, ст. 3209; N 27, ст. 3442, ст. 3454, ст. 3458, ст. 3465, ст. 3469, ст. 3470, ст. 3477, ст. 3478; N 30, ст. 4025, ст. 4026, ст. 4027, ст. 4028, ст. 4029, ст. 4030, ст. 4031, ст. 4032, ст. 4033, ст. 4034, ст. 4035, ст. 4036, ст. 4040, ст. 4044, ст. 4059, ст. 4078, ст. 4081, ст. 4082; N 31, ст. 4191; N 40, ст. 5032; N 43, ст. 5443, ст. 5444, ст. 5445, ст. 5446, ст. </w:t>
      </w:r>
      <w:r>
        <w:lastRenderedPageBreak/>
        <w:t>5452; N 44, ст. 5624, ст. 5633, ст. 5643, ст. 5644; N 48, ст. 6158, ст. 6159, ст. 6161, ст. 6163, ст. 6164, ст. 6165; N 49, ст. 6327, ст. 6341, ст. 6342, ст. 6343, ст. 6344, ст. 6345; N 51, ст. 6685; ст. 6695, ст. 6696; N 52, ст. 6948, ст. 6953, ст. 6961, ст. 6980, ст. 6981, ст. 6986, ст. 6994, ст. 6995, ст. 6999, ст. 7002, ст. 7010; 2014, N 6, ст. 557, ст. 558, ст. 566; N 10, ст. 1087; N 11, ст. 1092, ст. 1096, ст. 1097, ст. 1098; N 14, ст. 1553, ст. 1561; N 16, ст. 1834, ст. 1921; N 19, ст. 2317, ст. 2324, ст. 2325, ст. 2326, ст. 2327, ст. 2330, ст. 2333, ст. 2335) (далее - Кодекс Российской Федерации об административных правонарушениях);</w:t>
      </w:r>
    </w:p>
    <w:p w:rsidR="00B957D0" w:rsidRDefault="00B957D0" w:rsidP="00B957D0">
      <w:pPr>
        <w:pStyle w:val="ConsPlusNormal"/>
        <w:ind w:firstLine="540"/>
        <w:jc w:val="both"/>
      </w:pPr>
      <w:r>
        <w:t>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ст. 21; N 52, ст. 6450; 2010, N 30, ст. 4002; N 31, ст. 4195, ст. 4196; 2011, N 27, ст. 3880; N 30, ст. 4590, ст. 4591, ст. 4596, N 49, ст. 7015, ст. 7025; 2012, N 26, ст. 3446; 2013, N 9, ст. 874; N 27, ст. 3478);</w:t>
      </w:r>
    </w:p>
    <w:p w:rsidR="00B957D0" w:rsidRDefault="00B957D0" w:rsidP="00B957D0">
      <w:pPr>
        <w:pStyle w:val="ConsPlusNormal"/>
        <w:ind w:firstLine="540"/>
        <w:jc w:val="both"/>
      </w:pPr>
      <w:r>
        <w:t>Федеральным законом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2038, N 27, ст. 3873, ст. 3880, N 29, ст. 4291, N 30, ст. 4587, N 49, ст. 7061; 2012, N 31, ст. 4322; 2013, N 14, ст. 1651, N 27, ст. 3477, N 27, ст. 3480; N 30, ст. 4084; N 51, ст. 6679; N 52, ст. 6952, ст. 6961, ст. 7009);</w:t>
      </w:r>
    </w:p>
    <w:p w:rsidR="00B957D0" w:rsidRDefault="00B957D0" w:rsidP="00B957D0">
      <w:pPr>
        <w:pStyle w:val="ConsPlusNormal"/>
        <w:ind w:firstLine="540"/>
        <w:jc w:val="both"/>
      </w:pPr>
      <w:r>
        <w:t>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2581; N 46, ст. 5337; 2009, N 6, ст. 738; N 33, ст. 4081; N 49, ст. 5976; 2010, N 9, ст. 960; N 26, 3350; N 38, ст. 4385; 2011, N 6, ст. 888, N 14, ст. 1935, N 41, ст. 5750, N 50, ст. 7385; 2012, N 29, ст. 4123, N 42, ст. 5726; 2013, N 12, ст. 1343; N 45, ст. 5822; 2014, N 2, ст. 108);</w:t>
      </w:r>
    </w:p>
    <w:p w:rsidR="00B957D0" w:rsidRDefault="00B957D0" w:rsidP="00B957D0">
      <w:pPr>
        <w:pStyle w:val="ConsPlusNormal"/>
        <w:ind w:firstLine="540"/>
        <w:jc w:val="both"/>
      </w:pPr>
      <w:r>
        <w:t>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50, ст. 7070, N 52, ст. 7507; 2014, N 5, ст. 506);</w:t>
      </w:r>
    </w:p>
    <w:p w:rsidR="00B957D0" w:rsidRDefault="00B957D0" w:rsidP="00B957D0">
      <w:pPr>
        <w:pStyle w:val="ConsPlusNormal"/>
        <w:ind w:firstLine="540"/>
        <w:jc w:val="both"/>
      </w:pPr>
      <w:r>
        <w:t>постановлением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4829);</w:t>
      </w:r>
    </w:p>
    <w:p w:rsidR="00B957D0" w:rsidRDefault="00B957D0" w:rsidP="00B957D0">
      <w:pPr>
        <w:pStyle w:val="ConsPlusNormal"/>
        <w:ind w:firstLine="540"/>
        <w:jc w:val="both"/>
      </w:pPr>
      <w:r>
        <w:t>приказ Ростехнадзора от 29 ноября 2005 г. N 893 "Об утверждении Порядка оформления декларации промышленной безопасности опасных производственных объектов и перечня включаемых в нее сведений" (РД-03-14-2005) (зарегистрирован Министерством юстиции Российской Федерации 17 января 2006 г., регистрационный N 7375; Бюллетень нормативных актов федеральных органов исполнительной власти, 2006, N 6).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B957D0" w:rsidRDefault="00B957D0" w:rsidP="00B957D0">
      <w:pPr>
        <w:pStyle w:val="ConsPlusNormal"/>
        <w:jc w:val="center"/>
      </w:pPr>
      <w:r>
        <w:t>в соответствии с нормативными правовыми актами</w:t>
      </w:r>
    </w:p>
    <w:p w:rsidR="00B957D0" w:rsidRDefault="00B957D0" w:rsidP="00B957D0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B957D0" w:rsidRDefault="00B957D0" w:rsidP="00B957D0">
      <w:pPr>
        <w:pStyle w:val="ConsPlusNormal"/>
        <w:jc w:val="center"/>
      </w:pPr>
      <w:r>
        <w:t>представлению заявителем, способы их получения</w:t>
      </w:r>
    </w:p>
    <w:p w:rsidR="00B957D0" w:rsidRDefault="00B957D0" w:rsidP="00B957D0">
      <w:pPr>
        <w:pStyle w:val="ConsPlusNormal"/>
        <w:jc w:val="center"/>
      </w:pPr>
      <w:r>
        <w:t>заявителем, в том числе в электронной форме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 xml:space="preserve">17. Документом, необходимым для предоставления государственной услуги, является заявление о внесении декларации промышленной безопасности в Реестр, о предоставлении выписки из Реестра, об исключении декларации промышленной безопасности из Реестра (далее - заявительные документы). Форма заявления о внесении декларации промышленной безопасности в Реестр деклараций промышленной безопасности приведена в </w:t>
      </w:r>
      <w:hyperlink r:id="rId8" w:anchor="Par469" w:tooltip="                                 ЗАЯВЛЕНИЕ" w:history="1">
        <w:r>
          <w:rPr>
            <w:rStyle w:val="a3"/>
            <w:u w:val="none"/>
          </w:rPr>
          <w:t>приложении N 2</w:t>
        </w:r>
      </w:hyperlink>
      <w:r>
        <w:t xml:space="preserve"> к настоящему Административному регламенту.</w:t>
      </w:r>
    </w:p>
    <w:p w:rsidR="00B957D0" w:rsidRDefault="00B957D0" w:rsidP="00B957D0">
      <w:pPr>
        <w:pStyle w:val="ConsPlusNormal"/>
        <w:ind w:firstLine="540"/>
        <w:jc w:val="both"/>
      </w:pPr>
      <w:r>
        <w:t>18. Документы представляются в Ростехнадзор непосредственно или направляются заказным почтовым отправлением с уведомлением о вручении. Заявление и прилагаемые к нему документы заявитель вправе направить в форме электронного документа, подписанного электронной подписью через ЕПГУ.</w:t>
      </w:r>
    </w:p>
    <w:p w:rsidR="00B957D0" w:rsidRDefault="00B957D0" w:rsidP="00B957D0">
      <w:pPr>
        <w:pStyle w:val="ConsPlusNormal"/>
        <w:ind w:firstLine="540"/>
        <w:jc w:val="both"/>
      </w:pPr>
      <w:bookmarkStart w:id="1" w:name="Par122"/>
      <w:bookmarkEnd w:id="1"/>
      <w:r>
        <w:t>19. В заявлении о внесении декларации промышленной безопасности (внесении изменений в декларацию промышленной безопасности) в Реестр указываются:</w:t>
      </w:r>
    </w:p>
    <w:p w:rsidR="00B957D0" w:rsidRDefault="00B957D0" w:rsidP="00B957D0">
      <w:pPr>
        <w:pStyle w:val="ConsPlusNormal"/>
        <w:ind w:firstLine="540"/>
        <w:jc w:val="both"/>
      </w:pPr>
      <w:r>
        <w:t>1) сведения об организации-заявителе (полное и сокращенное наименование организации, адрес места нахождения и почтовый адрес, ИНН, ОГРН (ОГРНИП), данные документа, удостоверяющего личность - для индивидуального предпринимателя, телефон, факс, адрес электронной почты);</w:t>
      </w:r>
    </w:p>
    <w:p w:rsidR="00B957D0" w:rsidRDefault="00B957D0" w:rsidP="00B957D0">
      <w:pPr>
        <w:pStyle w:val="ConsPlusNormal"/>
        <w:ind w:firstLine="540"/>
        <w:jc w:val="both"/>
      </w:pPr>
      <w:r>
        <w:t>2) должность и фамилия, имя, отчество (в случае, если имеется) руководителя организации;</w:t>
      </w:r>
    </w:p>
    <w:p w:rsidR="00B957D0" w:rsidRDefault="00B957D0" w:rsidP="00B957D0">
      <w:pPr>
        <w:pStyle w:val="ConsPlusNormal"/>
        <w:ind w:firstLine="540"/>
        <w:jc w:val="both"/>
      </w:pPr>
      <w:r>
        <w:t>3) наименование декларации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4) краткая характеристика идентифицированных опасных производственных объектов, общее количество опасных веществ на них, класс опасности опасных производственных объектов (за исключением </w:t>
      </w:r>
      <w:r>
        <w:lastRenderedPageBreak/>
        <w:t>декларации промышленной безопасности в составе проектной документации на строительство опасного производственного объекта);</w:t>
      </w:r>
    </w:p>
    <w:p w:rsidR="00B957D0" w:rsidRDefault="00B957D0" w:rsidP="00B957D0">
      <w:pPr>
        <w:pStyle w:val="ConsPlusNormal"/>
        <w:ind w:firstLine="540"/>
        <w:jc w:val="both"/>
      </w:pPr>
      <w:r>
        <w:t>5) сведения об организации-разработчике декларации промышленной безопасности (полное и сокращенное наименование организации, адрес места нахождения и почтовый адрес, ИНН, ОГРН (ОГРНИП), данные документа, удостоверяющего личность - для индивидуального предпринимателя, телефон, факс, адрес электронной почты);</w:t>
      </w:r>
    </w:p>
    <w:p w:rsidR="00B957D0" w:rsidRDefault="00B957D0" w:rsidP="00B957D0">
      <w:pPr>
        <w:pStyle w:val="ConsPlusNormal"/>
        <w:ind w:firstLine="540"/>
        <w:jc w:val="both"/>
      </w:pPr>
      <w:r>
        <w:t>6) сведения об изменениях, вносимых в декларацию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7) регистрационный номер заключения экспертизы промышленной безопасности и дата ее внесения в Реестр заключений экспертизы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  <w:r>
        <w:t>20. В заявлении об исключении декларации промышленной безопасности из Реестра указываются причины исключения.</w:t>
      </w:r>
    </w:p>
    <w:p w:rsidR="00B957D0" w:rsidRDefault="00B957D0" w:rsidP="00B957D0">
      <w:pPr>
        <w:pStyle w:val="ConsPlusNormal"/>
        <w:ind w:firstLine="540"/>
        <w:jc w:val="both"/>
      </w:pPr>
      <w:bookmarkStart w:id="2" w:name="Par131"/>
      <w:bookmarkEnd w:id="2"/>
      <w:r>
        <w:t>21. К заявлению прилагаются:</w:t>
      </w:r>
    </w:p>
    <w:p w:rsidR="00B957D0" w:rsidRDefault="00B957D0" w:rsidP="00B957D0">
      <w:pPr>
        <w:pStyle w:val="ConsPlusNormal"/>
        <w:ind w:firstLine="540"/>
        <w:jc w:val="both"/>
      </w:pPr>
      <w:r>
        <w:t>а) декларация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б) расчетно-пояснительная записка;</w:t>
      </w:r>
    </w:p>
    <w:p w:rsidR="00B957D0" w:rsidRDefault="00B957D0" w:rsidP="00B957D0">
      <w:pPr>
        <w:pStyle w:val="ConsPlusNormal"/>
        <w:ind w:firstLine="540"/>
        <w:jc w:val="both"/>
      </w:pPr>
      <w:r>
        <w:t>в) информационный лист.</w:t>
      </w:r>
    </w:p>
    <w:p w:rsidR="00B957D0" w:rsidRDefault="00B957D0" w:rsidP="00B957D0">
      <w:pPr>
        <w:pStyle w:val="ConsPlusNormal"/>
        <w:ind w:firstLine="540"/>
        <w:jc w:val="both"/>
      </w:pPr>
      <w:bookmarkStart w:id="3" w:name="Par135"/>
      <w:bookmarkEnd w:id="3"/>
      <w:r>
        <w:t>22. Заявительные документы представляются на бумажном и электронном носителях.</w:t>
      </w:r>
    </w:p>
    <w:p w:rsidR="00B957D0" w:rsidRDefault="00B957D0" w:rsidP="00B957D0">
      <w:pPr>
        <w:pStyle w:val="ConsPlusNormal"/>
        <w:ind w:firstLine="540"/>
        <w:jc w:val="both"/>
      </w:pPr>
      <w:r>
        <w:t>Заявителям обеспечивается возможность копирования форм заявлений и иных документов, необходимых для получения государственной услуги через ЕПГУ.</w:t>
      </w:r>
    </w:p>
    <w:p w:rsidR="00B957D0" w:rsidRDefault="00B957D0" w:rsidP="00B957D0">
      <w:pPr>
        <w:pStyle w:val="ConsPlusNormal"/>
        <w:ind w:firstLine="540"/>
        <w:jc w:val="both"/>
      </w:pPr>
      <w:r>
        <w:t>23. Результаты предоставления государственной услуги Ростехнадзор вручает заявителю непосредственно или направляет заказным почтовым отправлением с уведомлением о вручении либо в форме электронного документа, подписанного электронной подписью, через ЕПГУ.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Исчерпывающий перечень документов,</w:t>
      </w:r>
    </w:p>
    <w:p w:rsidR="00B957D0" w:rsidRDefault="00B957D0" w:rsidP="00B957D0">
      <w:pPr>
        <w:pStyle w:val="ConsPlusNormal"/>
        <w:jc w:val="center"/>
      </w:pPr>
      <w:r>
        <w:t>необходимых в соответствии с нормативными</w:t>
      </w:r>
    </w:p>
    <w:p w:rsidR="00B957D0" w:rsidRDefault="00B957D0" w:rsidP="00B957D0">
      <w:pPr>
        <w:pStyle w:val="ConsPlusNormal"/>
        <w:jc w:val="center"/>
      </w:pPr>
      <w:r>
        <w:t>правовыми актами для предоставления государственной услуги,</w:t>
      </w:r>
    </w:p>
    <w:p w:rsidR="00B957D0" w:rsidRDefault="00B957D0" w:rsidP="00B957D0">
      <w:pPr>
        <w:pStyle w:val="ConsPlusNormal"/>
        <w:jc w:val="center"/>
      </w:pPr>
      <w:r>
        <w:t>которые находятся в распоряжении государственных органов,</w:t>
      </w:r>
    </w:p>
    <w:p w:rsidR="00B957D0" w:rsidRDefault="00B957D0" w:rsidP="00B957D0">
      <w:pPr>
        <w:pStyle w:val="ConsPlusNormal"/>
        <w:jc w:val="center"/>
      </w:pPr>
      <w:r>
        <w:t>органов местного самоуправления и иных органов, участвующих</w:t>
      </w:r>
    </w:p>
    <w:p w:rsidR="00B957D0" w:rsidRDefault="00B957D0" w:rsidP="00B957D0">
      <w:pPr>
        <w:pStyle w:val="ConsPlusNormal"/>
        <w:jc w:val="center"/>
      </w:pPr>
      <w:r>
        <w:t>в предоставлении государственных или муниципальных услуг,</w:t>
      </w:r>
    </w:p>
    <w:p w:rsidR="00B957D0" w:rsidRDefault="00B957D0" w:rsidP="00B957D0">
      <w:pPr>
        <w:pStyle w:val="ConsPlusNormal"/>
        <w:jc w:val="center"/>
      </w:pPr>
      <w:r>
        <w:t>и которые заявитель вправе представить, а также способы</w:t>
      </w:r>
    </w:p>
    <w:p w:rsidR="00B957D0" w:rsidRDefault="00B957D0" w:rsidP="00B957D0">
      <w:pPr>
        <w:pStyle w:val="ConsPlusNormal"/>
        <w:jc w:val="center"/>
      </w:pPr>
      <w:r>
        <w:t>их получения заявителями, в том числе в электронной форме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24. Состав информации и документов, необходимых Ростехнадзору, при предоставлении государственной услуги по ведению реестра деклараций промышленной безопасности, находящихся в органах, являющихся обладателями базовых государственных информационных ресурсов:</w:t>
      </w:r>
    </w:p>
    <w:p w:rsidR="00B957D0" w:rsidRDefault="00B957D0" w:rsidP="00B957D0">
      <w:pPr>
        <w:pStyle w:val="ConsPlusNormal"/>
        <w:ind w:firstLine="540"/>
        <w:jc w:val="both"/>
      </w:pPr>
      <w:r>
        <w:t>1) сведения из Единого государственного реестра юридических лиц;</w:t>
      </w:r>
    </w:p>
    <w:p w:rsidR="00B957D0" w:rsidRDefault="00B957D0" w:rsidP="00B957D0">
      <w:pPr>
        <w:pStyle w:val="ConsPlusNormal"/>
        <w:ind w:firstLine="540"/>
        <w:jc w:val="both"/>
      </w:pPr>
      <w:r>
        <w:t>2) сведения из Единого государственного реестра индивидуальных предпринимателей.</w:t>
      </w:r>
    </w:p>
    <w:p w:rsidR="00B957D0" w:rsidRDefault="00B957D0" w:rsidP="00B957D0">
      <w:pPr>
        <w:pStyle w:val="ConsPlusNormal"/>
        <w:ind w:firstLine="540"/>
        <w:jc w:val="both"/>
      </w:pPr>
      <w:r>
        <w:t>25. Предоставление документов, необходимых для оказания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не требуется.</w:t>
      </w:r>
    </w:p>
    <w:p w:rsidR="00B957D0" w:rsidRDefault="00B957D0" w:rsidP="00B957D0">
      <w:pPr>
        <w:pStyle w:val="ConsPlusNormal"/>
        <w:ind w:firstLine="540"/>
        <w:jc w:val="both"/>
      </w:pPr>
      <w:r>
        <w:t>26. Запрещается требовать от заявителя:</w:t>
      </w:r>
    </w:p>
    <w:p w:rsidR="00B957D0" w:rsidRDefault="00B957D0" w:rsidP="00B957D0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957D0" w:rsidRDefault="00B957D0" w:rsidP="00B957D0">
      <w:pPr>
        <w:pStyle w:val="ConsPlusNormal"/>
        <w:ind w:firstLine="540"/>
        <w:jc w:val="both"/>
      </w:pPr>
      <w:r>
        <w:t>представления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B957D0" w:rsidRDefault="00B957D0" w:rsidP="00B957D0">
      <w:pPr>
        <w:pStyle w:val="ConsPlusNormal"/>
        <w:jc w:val="center"/>
      </w:pPr>
      <w:r>
        <w:t>в приеме документов, необходимых для предоставления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27. Основания для отказа в приеме документов, представленных для предоставления государственной услуги, отсутствуют.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B957D0" w:rsidRDefault="00B957D0" w:rsidP="00B957D0">
      <w:pPr>
        <w:pStyle w:val="ConsPlusNormal"/>
        <w:jc w:val="center"/>
      </w:pPr>
      <w:r>
        <w:t>и отказа в предоставлении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28. Основания для приостановления предоставления государственной услуги отсутствуют.</w:t>
      </w:r>
    </w:p>
    <w:p w:rsidR="00B957D0" w:rsidRDefault="00B957D0" w:rsidP="00B957D0">
      <w:pPr>
        <w:pStyle w:val="ConsPlusNormal"/>
        <w:ind w:firstLine="540"/>
        <w:jc w:val="both"/>
      </w:pPr>
      <w:r>
        <w:lastRenderedPageBreak/>
        <w:t>29. Основаниями для отказа в предоставлении государственной услуги являются: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1) несоответствие заявления о внесении декларации промышленной безопасности в Реестр требованиям, установленным в </w:t>
      </w:r>
      <w:hyperlink r:id="rId9" w:anchor="Par122" w:tooltip="19. В заявлении о внесении декларации промышленной безопасности (внесении изменений в декларацию промышленной безопасности) в Реестр указываются:" w:history="1">
        <w:r>
          <w:rPr>
            <w:rStyle w:val="a3"/>
            <w:u w:val="none"/>
          </w:rPr>
          <w:t>пункте 19</w:t>
        </w:r>
      </w:hyperlink>
      <w:r>
        <w:t xml:space="preserve"> настоящего Административного регламента;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2) несоответствие комплекта заявительных документов требованиям </w:t>
      </w:r>
      <w:hyperlink r:id="rId10" w:anchor="Par131" w:tooltip="21. К заявлению прилагаются:" w:history="1">
        <w:r>
          <w:rPr>
            <w:rStyle w:val="a3"/>
            <w:u w:val="none"/>
          </w:rPr>
          <w:t>пункта 21</w:t>
        </w:r>
      </w:hyperlink>
      <w:r>
        <w:t xml:space="preserve"> настоящего Административного регламента;</w:t>
      </w:r>
    </w:p>
    <w:p w:rsidR="00B957D0" w:rsidRDefault="00B957D0" w:rsidP="00B957D0">
      <w:pPr>
        <w:pStyle w:val="ConsPlusNormal"/>
        <w:ind w:firstLine="540"/>
        <w:jc w:val="both"/>
      </w:pPr>
      <w:r>
        <w:t>3) отсутствие в Реестре заключений экспертизы промышленной безопасности регистрационного номера и даты заключения экспертизы промышленной безопасности, указанных в заявлении.</w:t>
      </w:r>
    </w:p>
    <w:p w:rsidR="00B957D0" w:rsidRDefault="00B957D0" w:rsidP="00B957D0">
      <w:pPr>
        <w:pStyle w:val="ConsPlusNormal"/>
        <w:ind w:firstLine="540"/>
        <w:jc w:val="both"/>
      </w:pPr>
      <w:r>
        <w:t>4) предоставление заявительных документов заявителем, не зарегистрированным в Едином государственном реестре юридических лиц или индивидуальных предпринимателей (ЕГРЮЛ, ЕГРИП).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B957D0" w:rsidRDefault="00B957D0" w:rsidP="00B957D0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B957D0" w:rsidRDefault="00B957D0" w:rsidP="00B957D0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B957D0" w:rsidRDefault="00B957D0" w:rsidP="00B957D0">
      <w:pPr>
        <w:pStyle w:val="ConsPlusNormal"/>
        <w:jc w:val="center"/>
      </w:pPr>
      <w:r>
        <w:t>(выдаваемых) организациями, участвующими в предоставлении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30. Предоставление услуг, которые являются необходимыми и обязательными для предоставления государственной услуги, не требуется.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Порядок, размер и основания взимания</w:t>
      </w:r>
    </w:p>
    <w:p w:rsidR="00B957D0" w:rsidRDefault="00B957D0" w:rsidP="00B957D0">
      <w:pPr>
        <w:pStyle w:val="ConsPlusNormal"/>
        <w:jc w:val="center"/>
      </w:pPr>
      <w:r>
        <w:t>государственной пошлины или иной платы, взимаемой</w:t>
      </w:r>
    </w:p>
    <w:p w:rsidR="00B957D0" w:rsidRDefault="00B957D0" w:rsidP="00B957D0">
      <w:pPr>
        <w:pStyle w:val="ConsPlusNormal"/>
        <w:jc w:val="center"/>
      </w:pPr>
      <w:r>
        <w:t>за предоставление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31. За предоставление государственной услуги государственная пошлина или иная плата не взимается.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Порядок, размер и основания взимания платы</w:t>
      </w:r>
    </w:p>
    <w:p w:rsidR="00B957D0" w:rsidRDefault="00B957D0" w:rsidP="00B957D0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B957D0" w:rsidRDefault="00B957D0" w:rsidP="00B957D0">
      <w:pPr>
        <w:pStyle w:val="ConsPlusNormal"/>
        <w:jc w:val="center"/>
      </w:pPr>
      <w:r>
        <w:t>и обязательными для предоставления государственной услуги,</w:t>
      </w:r>
    </w:p>
    <w:p w:rsidR="00B957D0" w:rsidRDefault="00B957D0" w:rsidP="00B957D0">
      <w:pPr>
        <w:pStyle w:val="ConsPlusNormal"/>
        <w:jc w:val="center"/>
      </w:pPr>
      <w:r>
        <w:t>включая информацию о методике расчета такой платы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32.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B957D0" w:rsidRDefault="00B957D0" w:rsidP="00B957D0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B957D0" w:rsidRDefault="00B957D0" w:rsidP="00B957D0">
      <w:pPr>
        <w:pStyle w:val="ConsPlusNormal"/>
        <w:jc w:val="center"/>
      </w:pPr>
      <w:r>
        <w:t>результата предоставления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33.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- 15 минут.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Срок и порядок регистрации заявления о предоставлении</w:t>
      </w:r>
    </w:p>
    <w:p w:rsidR="00B957D0" w:rsidRDefault="00B957D0" w:rsidP="00B957D0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 xml:space="preserve">34. Регистрация заявлений о предоставлении государственной услуги, поданных непосредственно в ходе приема, а также в электронной форме через ЕПГУ, осуществляется должностным лицом структурного подразделения Ростехнадзора, ответственного за работу с заявителями, в порядке, установленном </w:t>
      </w:r>
      <w:hyperlink r:id="rId11" w:anchor="Par269" w:tooltip="51. Основанием для начала административной процедуры является представление заявителем в Ростехнадзор заявления." w:history="1">
        <w:r>
          <w:rPr>
            <w:rStyle w:val="a3"/>
            <w:u w:val="none"/>
          </w:rPr>
          <w:t>пунктами 51</w:t>
        </w:r>
      </w:hyperlink>
      <w:r>
        <w:t xml:space="preserve"> - </w:t>
      </w:r>
      <w:hyperlink r:id="rId12" w:anchor="Par280" w:tooltip="57. Руководитель структурного подразделения, ответственного за предоставление государственной услуги, в течение одного рабочего дня определяет лицо, уполномоченное рассматривать заявление (далее - исполнитель)." w:history="1">
        <w:r>
          <w:rPr>
            <w:rStyle w:val="a3"/>
            <w:u w:val="none"/>
          </w:rPr>
          <w:t>57</w:t>
        </w:r>
      </w:hyperlink>
      <w:r>
        <w:t xml:space="preserve"> настоящего Административного регламента.</w:t>
      </w:r>
    </w:p>
    <w:p w:rsidR="00B957D0" w:rsidRDefault="00B957D0" w:rsidP="00B957D0">
      <w:pPr>
        <w:pStyle w:val="ConsPlusNormal"/>
        <w:ind w:firstLine="540"/>
        <w:jc w:val="both"/>
      </w:pPr>
      <w:r>
        <w:t>35. Срок регистрации заявления о предоставлении государственной услуги:</w:t>
      </w:r>
    </w:p>
    <w:p w:rsidR="00B957D0" w:rsidRDefault="00B957D0" w:rsidP="00B957D0">
      <w:pPr>
        <w:pStyle w:val="ConsPlusNormal"/>
        <w:ind w:firstLine="540"/>
        <w:jc w:val="both"/>
      </w:pPr>
      <w:r>
        <w:t>при подаче заявления до 15-00 - в рабочий день обращения;</w:t>
      </w:r>
    </w:p>
    <w:p w:rsidR="00B957D0" w:rsidRDefault="00B957D0" w:rsidP="00B957D0">
      <w:pPr>
        <w:pStyle w:val="ConsPlusNormal"/>
        <w:ind w:firstLine="540"/>
        <w:jc w:val="both"/>
      </w:pPr>
      <w:r>
        <w:t>при подаче заявления после 15-00 - на следующий после обращения рабочий день до 10-00.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Требования к помещениям, в которых</w:t>
      </w:r>
    </w:p>
    <w:p w:rsidR="00B957D0" w:rsidRDefault="00B957D0" w:rsidP="00B957D0">
      <w:pPr>
        <w:pStyle w:val="ConsPlusNormal"/>
        <w:jc w:val="center"/>
      </w:pPr>
      <w:r>
        <w:t>предоставляется государственная услуга, к месту ожидания</w:t>
      </w:r>
    </w:p>
    <w:p w:rsidR="00B957D0" w:rsidRDefault="00B957D0" w:rsidP="00B957D0">
      <w:pPr>
        <w:pStyle w:val="ConsPlusNormal"/>
        <w:jc w:val="center"/>
      </w:pPr>
      <w:r>
        <w:t>и приема заявителей, размещению и оформлению визуальной,</w:t>
      </w:r>
    </w:p>
    <w:p w:rsidR="00B957D0" w:rsidRDefault="00B957D0" w:rsidP="00B957D0">
      <w:pPr>
        <w:pStyle w:val="ConsPlusNormal"/>
        <w:jc w:val="center"/>
      </w:pPr>
      <w:r>
        <w:t>текстовой и мультимедийной информации о порядке</w:t>
      </w:r>
    </w:p>
    <w:p w:rsidR="00B957D0" w:rsidRDefault="00B957D0" w:rsidP="00B957D0">
      <w:pPr>
        <w:pStyle w:val="ConsPlusNormal"/>
        <w:jc w:val="center"/>
      </w:pPr>
      <w:r>
        <w:t>предоставления таких услуг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36. Рядом с входом в помещение приема и выдачи документов размещаются информационные стенды.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37. Помещения, в которых предоставляется государственная услуга, оснащаются табличками с указанием фамилии, имени, отчества должностного лица, ответственного за работу с заявителями, а также </w:t>
      </w:r>
      <w:r>
        <w:lastRenderedPageBreak/>
        <w:t>телефоном, факсом, компьютером с возможностью вывода документов на печать и выхода в сеть Интернет, автоинформатором.</w:t>
      </w:r>
    </w:p>
    <w:p w:rsidR="00B957D0" w:rsidRDefault="00B957D0" w:rsidP="00B957D0">
      <w:pPr>
        <w:pStyle w:val="ConsPlusNormal"/>
        <w:ind w:firstLine="540"/>
        <w:jc w:val="both"/>
      </w:pPr>
      <w:r>
        <w:t>38. Для ожидания приема заявителям (их представителям) отводятся места, оборудованные стульями, кресельными секциями или скамьями, столами (стойками) для возможности оформления документов. На столах (стойках) находятся писчая бумага и канцелярские принадлежности (шариковые ручки), бланки заявительных документов, утвержденных соответствующими актами Ростехнадзора.</w:t>
      </w:r>
    </w:p>
    <w:p w:rsidR="00B957D0" w:rsidRDefault="00B957D0" w:rsidP="00B957D0">
      <w:pPr>
        <w:pStyle w:val="ConsPlusNormal"/>
        <w:ind w:firstLine="540"/>
        <w:jc w:val="both"/>
      </w:pPr>
      <w:r>
        <w:t>39. Рабочее место каждого должностного лица должно быть оборудовано персональным компьютером и оргтехникой, с возможностью доступа к сети Интернет.</w:t>
      </w:r>
    </w:p>
    <w:p w:rsidR="00B957D0" w:rsidRDefault="00B957D0" w:rsidP="00B957D0">
      <w:pPr>
        <w:pStyle w:val="ConsPlusNormal"/>
        <w:ind w:firstLine="540"/>
        <w:jc w:val="both"/>
      </w:pPr>
      <w:r>
        <w:t>40.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 для информирования заявителей, получения информации и заполнения необходимых документов, местам ожидания заявителей и их приема не предъявляются.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Показатели доступности и качества</w:t>
      </w:r>
    </w:p>
    <w:p w:rsidR="00B957D0" w:rsidRDefault="00B957D0" w:rsidP="00B957D0">
      <w:pPr>
        <w:pStyle w:val="ConsPlusNormal"/>
        <w:jc w:val="center"/>
      </w:pPr>
      <w:r>
        <w:t>предоставления государственной услуги, в том числе</w:t>
      </w:r>
    </w:p>
    <w:p w:rsidR="00B957D0" w:rsidRDefault="00B957D0" w:rsidP="00B957D0">
      <w:pPr>
        <w:pStyle w:val="ConsPlusNormal"/>
        <w:jc w:val="center"/>
      </w:pPr>
      <w:r>
        <w:t>количество взаимодействий заявителя с должностными</w:t>
      </w:r>
    </w:p>
    <w:p w:rsidR="00B957D0" w:rsidRDefault="00B957D0" w:rsidP="00B957D0">
      <w:pPr>
        <w:pStyle w:val="ConsPlusNormal"/>
        <w:jc w:val="center"/>
      </w:pPr>
      <w:r>
        <w:t>лицами при предоставлении государственной услуги</w:t>
      </w:r>
    </w:p>
    <w:p w:rsidR="00B957D0" w:rsidRDefault="00B957D0" w:rsidP="00B957D0">
      <w:pPr>
        <w:pStyle w:val="ConsPlusNormal"/>
        <w:jc w:val="center"/>
      </w:pPr>
      <w:r>
        <w:t>и их продолжительность, возможность получения</w:t>
      </w:r>
    </w:p>
    <w:p w:rsidR="00B957D0" w:rsidRDefault="00B957D0" w:rsidP="00B957D0">
      <w:pPr>
        <w:pStyle w:val="ConsPlusNormal"/>
        <w:jc w:val="center"/>
      </w:pPr>
      <w:r>
        <w:t>государственной услуги в многофункциональном центре</w:t>
      </w:r>
    </w:p>
    <w:p w:rsidR="00B957D0" w:rsidRDefault="00B957D0" w:rsidP="00B957D0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B957D0" w:rsidRDefault="00B957D0" w:rsidP="00B957D0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B957D0" w:rsidRDefault="00B957D0" w:rsidP="00B957D0">
      <w:pPr>
        <w:pStyle w:val="ConsPlusNormal"/>
        <w:jc w:val="center"/>
      </w:pPr>
      <w:r>
        <w:t>государственной услуги, в том числе с использованием</w:t>
      </w:r>
    </w:p>
    <w:p w:rsidR="00B957D0" w:rsidRDefault="00B957D0" w:rsidP="00B957D0">
      <w:pPr>
        <w:pStyle w:val="ConsPlusNormal"/>
        <w:jc w:val="center"/>
      </w:pPr>
      <w:r>
        <w:t>информационно-коммуникационных технологий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41. Основными показателями доступности и качества государственной услуги являются:</w:t>
      </w:r>
    </w:p>
    <w:p w:rsidR="00B957D0" w:rsidRDefault="00B957D0" w:rsidP="00B957D0">
      <w:pPr>
        <w:pStyle w:val="ConsPlusNormal"/>
        <w:ind w:firstLine="540"/>
        <w:jc w:val="both"/>
      </w:pPr>
      <w:r>
        <w:t>1) количество жалоб от заявителей о нарушениях сроков предоставления государственной услуги, предусмотренных настоящим Административным регламентом, а также количество судебных исков по обжалованию решений Ростехнадзора, принимаемых при предоставлении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2) обеспечение возможности для заявителя направлять обращения с использованием официального сайта Ростехнадзора в сети Интернет;</w:t>
      </w:r>
    </w:p>
    <w:p w:rsidR="00B957D0" w:rsidRDefault="00B957D0" w:rsidP="00B957D0">
      <w:pPr>
        <w:pStyle w:val="ConsPlusNormal"/>
        <w:ind w:firstLine="540"/>
        <w:jc w:val="both"/>
      </w:pPr>
      <w:r>
        <w:t>3) направление ответа на обращение по электронной почте в случае направления его заявителем в центральный аппарат Ростехнадзора в форме электронного документа.</w:t>
      </w:r>
    </w:p>
    <w:p w:rsidR="00B957D0" w:rsidRDefault="00B957D0" w:rsidP="00B957D0">
      <w:pPr>
        <w:pStyle w:val="ConsPlusNormal"/>
        <w:ind w:firstLine="540"/>
        <w:jc w:val="both"/>
      </w:pPr>
      <w:r>
        <w:t>42. Возможность получения государственной услуги в многофункциональном центре предоставления государственных и муниципальных услуг отсутствует.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B957D0" w:rsidRDefault="00B957D0" w:rsidP="00B957D0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B957D0" w:rsidRDefault="00B957D0" w:rsidP="00B957D0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B957D0" w:rsidRDefault="00B957D0" w:rsidP="00B957D0">
      <w:pPr>
        <w:pStyle w:val="ConsPlusNormal"/>
        <w:jc w:val="center"/>
      </w:pPr>
      <w:r>
        <w:t>услуг и особенности предоставления государственной</w:t>
      </w:r>
    </w:p>
    <w:p w:rsidR="00B957D0" w:rsidRDefault="00B957D0" w:rsidP="00B957D0">
      <w:pPr>
        <w:pStyle w:val="ConsPlusNormal"/>
        <w:jc w:val="center"/>
      </w:pPr>
      <w:r>
        <w:t>услуги в электронной форме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43. Заявителям обеспечивается возможность получения информации о ходе и порядке предоставления государственной услуги, о дате и регистрационном номере, под которым зарегистрированы в системе делопроизводства Ростехнадзора заявительные документы, поступившие в Ростехнадзор, а также копирования форм заявлений и иных документов, необходимых для получения государственной услуги, на ЕПГУ.</w:t>
      </w:r>
    </w:p>
    <w:p w:rsidR="00B957D0" w:rsidRDefault="00B957D0" w:rsidP="00B957D0">
      <w:pPr>
        <w:pStyle w:val="ConsPlusNormal"/>
        <w:ind w:firstLine="540"/>
        <w:jc w:val="both"/>
      </w:pPr>
      <w:r>
        <w:t>44. Заявители могут направлять в Ростехнадзор заявления о внесении декларации промышленной безопасности в Реестр, об исключении декларации промышленной безопасности из Реестра, а также заявления о предоставлении сведений из Реестра в форме электронных документов с использованием ЕПГУ.</w:t>
      </w:r>
    </w:p>
    <w:p w:rsidR="00B957D0" w:rsidRDefault="00B957D0" w:rsidP="00B957D0">
      <w:pPr>
        <w:pStyle w:val="ConsPlusNormal"/>
        <w:ind w:firstLine="540"/>
        <w:jc w:val="both"/>
      </w:pPr>
      <w:r>
        <w:t>45. Ростехнадзор при получении заявительных документов в форме электронных документов, подписанных электронной подписью, по результатам их рассмотрения и принятия соответствующего решения направляет заявителю уведомление о внесении декларации промышленной безопасности в Реестр, уведомление об отказе во внесении в Реестр, выписку из Реестра (справку об отсутствии запрашиваемых сведений) в форме электронных документов через ЕПГУ.</w:t>
      </w:r>
    </w:p>
    <w:p w:rsidR="00B957D0" w:rsidRDefault="00B957D0" w:rsidP="00B957D0">
      <w:pPr>
        <w:pStyle w:val="ConsPlusNormal"/>
        <w:ind w:firstLine="540"/>
        <w:jc w:val="both"/>
      </w:pPr>
      <w:r>
        <w:t>46. Ростехнадзор осуществляет посредством межведомственных запросов, направляемых в федеральный орган исполнительной власти, уполномоченный осуществлять государственную регистрацию юридических лиц, физических лиц в качестве индивидуальных предпринимателей (далее - участники межведомственного взаимодействия), обмен документами в форме электронных документов либо иным доступным способом.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47. Заявители, Ростехнадзор и участники межведомственного взаимодействия (далее - участники </w:t>
      </w:r>
      <w:r>
        <w:lastRenderedPageBreak/>
        <w:t>информационного обмена документами) осуществляют обмен сведениями в форме электронных документов с использованием информационно-телекоммуникационных сетей общего пользования, ЕПГУ,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B957D0" w:rsidRDefault="00B957D0" w:rsidP="00B957D0">
      <w:pPr>
        <w:pStyle w:val="ConsPlusNormal"/>
        <w:ind w:firstLine="540"/>
        <w:jc w:val="both"/>
      </w:pPr>
      <w:r>
        <w:t>При обмене сведениями в электронной форме участники информационного обмена документами используют электронную подпись.</w:t>
      </w:r>
    </w:p>
    <w:p w:rsidR="00B957D0" w:rsidRDefault="00B957D0" w:rsidP="00B957D0">
      <w:pPr>
        <w:pStyle w:val="ConsPlusNormal"/>
        <w:ind w:firstLine="540"/>
        <w:jc w:val="both"/>
      </w:pPr>
      <w:r>
        <w:t>Документы заявителя в электронной форме направляются в Ростехнадзор с использованием информационно-телекоммуникационных сетей общего пользования через ЕПГУ.</w:t>
      </w:r>
    </w:p>
    <w:p w:rsidR="00B957D0" w:rsidRDefault="00B957D0" w:rsidP="00B957D0">
      <w:pPr>
        <w:pStyle w:val="ConsPlusNormal"/>
        <w:ind w:firstLine="540"/>
        <w:jc w:val="both"/>
      </w:pPr>
      <w:r>
        <w:t>48. Документы в электронной форме направляются заявителю с использованием личного кабинета заявителя на ЕПГУ.</w:t>
      </w:r>
    </w:p>
    <w:p w:rsidR="00B957D0" w:rsidRDefault="00B957D0" w:rsidP="00B957D0">
      <w:pPr>
        <w:pStyle w:val="ConsPlusNormal"/>
        <w:ind w:firstLine="540"/>
        <w:jc w:val="both"/>
      </w:pPr>
      <w:r>
        <w:t>49. В случае если необходимые документы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 и в сроки, установленные Федеральным законом 27 июля 2010 г. N 210-ФЗ "Об организации предоставления государственных и муниципальных услуг".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1"/>
      </w:pPr>
      <w:r>
        <w:t>III. Состав, последовательность и сроки</w:t>
      </w:r>
    </w:p>
    <w:p w:rsidR="00B957D0" w:rsidRDefault="00B957D0" w:rsidP="00B957D0">
      <w:pPr>
        <w:pStyle w:val="ConsPlusNormal"/>
        <w:jc w:val="center"/>
      </w:pPr>
      <w:r>
        <w:t>выполнения административных процедур (действий), требования</w:t>
      </w:r>
    </w:p>
    <w:p w:rsidR="00B957D0" w:rsidRDefault="00B957D0" w:rsidP="00B957D0">
      <w:pPr>
        <w:pStyle w:val="ConsPlusNormal"/>
        <w:jc w:val="center"/>
      </w:pPr>
      <w:r>
        <w:t>к порядку их выполнения, в том числе особенности выполнения</w:t>
      </w:r>
    </w:p>
    <w:p w:rsidR="00B957D0" w:rsidRDefault="00B957D0" w:rsidP="00B957D0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Состав и последовательность административных процедур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50. Предоставление государственной услуги включает в себя следующие административные процедуры:</w:t>
      </w:r>
    </w:p>
    <w:p w:rsidR="00B957D0" w:rsidRDefault="00B957D0" w:rsidP="00B957D0">
      <w:pPr>
        <w:pStyle w:val="ConsPlusNormal"/>
        <w:ind w:firstLine="540"/>
        <w:jc w:val="both"/>
      </w:pPr>
      <w:r>
        <w:t>1) прием заявительных (иных) документов, их регистрация;</w:t>
      </w:r>
    </w:p>
    <w:p w:rsidR="00B957D0" w:rsidRDefault="00B957D0" w:rsidP="00B957D0">
      <w:pPr>
        <w:pStyle w:val="ConsPlusNormal"/>
        <w:ind w:firstLine="540"/>
        <w:jc w:val="both"/>
      </w:pPr>
      <w:r>
        <w:t>2) проверка правильности оформления заявления и полноты прилагаемых к нему документов;</w:t>
      </w:r>
    </w:p>
    <w:p w:rsidR="00B957D0" w:rsidRDefault="00B957D0" w:rsidP="00B957D0">
      <w:pPr>
        <w:pStyle w:val="ConsPlusNormal"/>
        <w:ind w:firstLine="540"/>
        <w:jc w:val="both"/>
      </w:pPr>
      <w:r>
        <w:t>3) внесение декларации промышленной безопасности в Реестр, отказ во внесении в Реестр, исключение декларации промышленной безопасности из Реестра, внесение в Реестр сведений об изменениях, вносимых в декларацию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4) выдача документов, подтверждающих предоставление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5) предоставление сведений из реестра деклараций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Блок-схема предоставления государственной услуги приведена в </w:t>
      </w:r>
      <w:hyperlink r:id="rId13" w:anchor="Par585" w:tooltip="БЛОК-СХЕМА" w:history="1">
        <w:r>
          <w:rPr>
            <w:rStyle w:val="a3"/>
            <w:u w:val="none"/>
          </w:rPr>
          <w:t>приложении N 3</w:t>
        </w:r>
      </w:hyperlink>
      <w:r>
        <w:t xml:space="preserve"> к настоящему Административному регламенту.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Прием заявительных (иных) документов, их регистрация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bookmarkStart w:id="4" w:name="Par269"/>
      <w:bookmarkEnd w:id="4"/>
      <w:r>
        <w:t>51. Основанием для начала административной процедуры является представление заявителем в Ростехнадзор заявления.</w:t>
      </w:r>
    </w:p>
    <w:p w:rsidR="00B957D0" w:rsidRDefault="00B957D0" w:rsidP="00B957D0">
      <w:pPr>
        <w:pStyle w:val="ConsPlusNormal"/>
        <w:ind w:firstLine="540"/>
        <w:jc w:val="both"/>
      </w:pPr>
      <w:r>
        <w:t>52. Заявление представляется заявителем в центральный аппарат Ростехнадзора непосредственно, направляется заказным почтовым отправлением с уведомлением о вручении или в форме электронного документа, подписанного электронной подписью, через ЕПГУ.</w:t>
      </w:r>
    </w:p>
    <w:p w:rsidR="00B957D0" w:rsidRDefault="00B957D0" w:rsidP="00B957D0">
      <w:pPr>
        <w:pStyle w:val="ConsPlusNormal"/>
        <w:ind w:firstLine="540"/>
        <w:jc w:val="both"/>
      </w:pPr>
      <w:r>
        <w:t>53. Заявление принимается должностными лицами структурного подразделения Ростехнадзора, ответственного за работу с заявителями (далее - Регистратор), и регистрируется в системе делопроизводства в срок, установленный настоящим Административным регламентом.</w:t>
      </w:r>
    </w:p>
    <w:p w:rsidR="00B957D0" w:rsidRDefault="00B957D0" w:rsidP="00B957D0">
      <w:pPr>
        <w:pStyle w:val="ConsPlusNormal"/>
        <w:ind w:firstLine="540"/>
        <w:jc w:val="both"/>
      </w:pPr>
      <w:r>
        <w:t>54. В случае если в заявлении указывается на необходимость предоставления государственной услуги в электронной форме, структурное подразделение Ростехнадзора, ответственное за работу с заявителями, направляет заявителю в форме электронного документа, подписанного электронной подписью, копию заявления с отметкой о дате приема указанного заявления.</w:t>
      </w:r>
    </w:p>
    <w:p w:rsidR="00B957D0" w:rsidRDefault="00B957D0" w:rsidP="00B957D0">
      <w:pPr>
        <w:pStyle w:val="ConsPlusNormal"/>
        <w:ind w:firstLine="540"/>
        <w:jc w:val="both"/>
      </w:pPr>
      <w:r>
        <w:t>55. Регистратор вносит в журнал учета входящих документов запись о регистрации заявления, которая содержит:</w:t>
      </w:r>
    </w:p>
    <w:p w:rsidR="00B957D0" w:rsidRDefault="00B957D0" w:rsidP="00B957D0">
      <w:pPr>
        <w:pStyle w:val="ConsPlusNormal"/>
        <w:ind w:firstLine="540"/>
        <w:jc w:val="both"/>
      </w:pPr>
      <w:r>
        <w:t>входящий номер и дату приема заявления;</w:t>
      </w:r>
    </w:p>
    <w:p w:rsidR="00B957D0" w:rsidRDefault="00B957D0" w:rsidP="00B957D0">
      <w:pPr>
        <w:pStyle w:val="ConsPlusNormal"/>
        <w:ind w:firstLine="540"/>
        <w:jc w:val="both"/>
      </w:pPr>
      <w:r>
        <w:t>исходящий номер и дату подписи заявления;</w:t>
      </w:r>
    </w:p>
    <w:p w:rsidR="00B957D0" w:rsidRDefault="00B957D0" w:rsidP="00B957D0">
      <w:pPr>
        <w:pStyle w:val="ConsPlusNormal"/>
        <w:ind w:firstLine="540"/>
        <w:jc w:val="both"/>
      </w:pPr>
      <w:r>
        <w:t>данные о заявителе (сокращенное наименование для юридического лица, фамилию и инициалы для индивидуального предпринимателя);</w:t>
      </w:r>
    </w:p>
    <w:p w:rsidR="00B957D0" w:rsidRDefault="00B957D0" w:rsidP="00B957D0">
      <w:pPr>
        <w:pStyle w:val="ConsPlusNormal"/>
        <w:ind w:firstLine="540"/>
        <w:jc w:val="both"/>
      </w:pPr>
      <w:r>
        <w:t>краткое содержание заявления;</w:t>
      </w:r>
    </w:p>
    <w:p w:rsidR="00B957D0" w:rsidRDefault="00B957D0" w:rsidP="00B957D0">
      <w:pPr>
        <w:pStyle w:val="ConsPlusNormal"/>
        <w:ind w:firstLine="540"/>
        <w:jc w:val="both"/>
      </w:pPr>
      <w:r>
        <w:t>количество листов заявления и прилагаемых документов.</w:t>
      </w:r>
    </w:p>
    <w:p w:rsidR="00B957D0" w:rsidRDefault="00B957D0" w:rsidP="00B957D0">
      <w:pPr>
        <w:pStyle w:val="ConsPlusNormal"/>
        <w:ind w:firstLine="540"/>
        <w:jc w:val="both"/>
      </w:pPr>
      <w:r>
        <w:t>56. Зарегистрированное заявление передается Регистратором руководителю структурного подразделения, ответственного за предоставление государственной услуги.</w:t>
      </w:r>
    </w:p>
    <w:p w:rsidR="00B957D0" w:rsidRDefault="00B957D0" w:rsidP="00B957D0">
      <w:pPr>
        <w:pStyle w:val="ConsPlusNormal"/>
        <w:ind w:firstLine="540"/>
        <w:jc w:val="both"/>
      </w:pPr>
      <w:bookmarkStart w:id="5" w:name="Par280"/>
      <w:bookmarkEnd w:id="5"/>
      <w:r>
        <w:t xml:space="preserve">57. Руководитель структурного подразделения, ответственного за предоставление государственной </w:t>
      </w:r>
      <w:r>
        <w:lastRenderedPageBreak/>
        <w:t>услуги, в течение одного рабочего дня определяет лицо, уполномоченное рассматривать заявление (далее - исполнитель).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Проверка правильности оформления заявления и полноты</w:t>
      </w:r>
    </w:p>
    <w:p w:rsidR="00B957D0" w:rsidRDefault="00B957D0" w:rsidP="00B957D0">
      <w:pPr>
        <w:pStyle w:val="ConsPlusNormal"/>
        <w:jc w:val="center"/>
      </w:pPr>
      <w:r>
        <w:t>прилагаемых к нему документов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58. Основанием для начала административной процедуры является получение исполнителем зарегистрированного заявления.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59. Исполнитель проводит проверку правильности оформления заявления и полноты прилагаемых к нему документов и, в случае их соответствия требованиям </w:t>
      </w:r>
      <w:hyperlink r:id="rId14" w:anchor="Par122" w:tooltip="19. В заявлении о внесении декларации промышленной безопасности (внесении изменений в декларацию промышленной безопасности) в Реестр указываются:" w:history="1">
        <w:r>
          <w:rPr>
            <w:rStyle w:val="a3"/>
            <w:u w:val="none"/>
          </w:rPr>
          <w:t>пунктов 19</w:t>
        </w:r>
      </w:hyperlink>
      <w:r>
        <w:t xml:space="preserve"> - </w:t>
      </w:r>
      <w:hyperlink r:id="rId15" w:anchor="Par135" w:tooltip="22. Заявительные документы представляются на бумажном и электронном носителях." w:history="1">
        <w:r>
          <w:rPr>
            <w:rStyle w:val="a3"/>
            <w:u w:val="none"/>
          </w:rPr>
          <w:t>22</w:t>
        </w:r>
      </w:hyperlink>
      <w:r>
        <w:t xml:space="preserve"> настоящего Административного регламента, в течение пяти рабочих дней со дня регистрации заявления вносит в Реестр необходимые сведения и готовит уведомление о внесении декларации в Реестр.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60. В случае несоответствия заявления и прилагаемых документов требованиям </w:t>
      </w:r>
      <w:hyperlink r:id="rId16" w:anchor="Par122" w:tooltip="19. В заявлении о внесении декларации промышленной безопасности (внесении изменений в декларацию промышленной безопасности) в Реестр указываются:" w:history="1">
        <w:r>
          <w:rPr>
            <w:rStyle w:val="a3"/>
            <w:u w:val="none"/>
          </w:rPr>
          <w:t>пунктов 19</w:t>
        </w:r>
      </w:hyperlink>
      <w:r>
        <w:t xml:space="preserve"> - </w:t>
      </w:r>
      <w:hyperlink r:id="rId17" w:anchor="Par135" w:tooltip="22. Заявительные документы представляются на бумажном и электронном носителях." w:history="1">
        <w:r>
          <w:rPr>
            <w:rStyle w:val="a3"/>
            <w:u w:val="none"/>
          </w:rPr>
          <w:t>22</w:t>
        </w:r>
      </w:hyperlink>
      <w:r>
        <w:t xml:space="preserve"> настоящего Административного регламента исполнитель в течение пяти рабочих дней со дня регистрации заявления вносит сведения о заявителе в электронную базу данных и готовит уведомление об отказе во внесении декларации в Реестр.</w:t>
      </w:r>
    </w:p>
    <w:p w:rsidR="00B957D0" w:rsidRDefault="00B957D0" w:rsidP="00B957D0">
      <w:pPr>
        <w:pStyle w:val="ConsPlusNormal"/>
        <w:ind w:firstLine="540"/>
        <w:jc w:val="both"/>
      </w:pPr>
      <w:r>
        <w:t>61. Декларация промышленной безопасности подлежит исключению из Реестра в случае:</w:t>
      </w:r>
    </w:p>
    <w:p w:rsidR="00B957D0" w:rsidRDefault="00B957D0" w:rsidP="00B957D0">
      <w:pPr>
        <w:pStyle w:val="ConsPlusNormal"/>
        <w:ind w:firstLine="540"/>
        <w:jc w:val="both"/>
      </w:pPr>
      <w:r>
        <w:t>а) ликвидации и вывода из эксплуатации опасного производственного объекта (списания с баланса);</w:t>
      </w:r>
    </w:p>
    <w:p w:rsidR="00B957D0" w:rsidRDefault="00B957D0" w:rsidP="00B957D0">
      <w:pPr>
        <w:pStyle w:val="ConsPlusNormal"/>
        <w:ind w:firstLine="540"/>
        <w:jc w:val="both"/>
      </w:pPr>
      <w:r>
        <w:t>б) смены владельца опасного производственного объекта;</w:t>
      </w:r>
    </w:p>
    <w:p w:rsidR="00B957D0" w:rsidRDefault="00B957D0" w:rsidP="00B957D0">
      <w:pPr>
        <w:pStyle w:val="ConsPlusNormal"/>
        <w:ind w:firstLine="540"/>
        <w:jc w:val="both"/>
      </w:pPr>
      <w:r>
        <w:t>в) изменений на опасном производственном объекте, в связи с которыми у объекта не стало признаков опасности.</w:t>
      </w:r>
    </w:p>
    <w:p w:rsidR="00B957D0" w:rsidRDefault="00B957D0" w:rsidP="00B957D0">
      <w:pPr>
        <w:pStyle w:val="ConsPlusNormal"/>
        <w:ind w:firstLine="540"/>
        <w:jc w:val="both"/>
      </w:pPr>
      <w:r>
        <w:t>При поступлении зарегистрированного заявления об исключении декларации промышленной безопасности из Реестра исполнитель в течение пяти рабочих дней вносит необходимую информацию в Реестр и готовит уведомление об исключении декларации промышленной безопасности из Реестра.</w:t>
      </w:r>
    </w:p>
    <w:p w:rsidR="00B957D0" w:rsidRDefault="00B957D0" w:rsidP="00B957D0">
      <w:pPr>
        <w:pStyle w:val="ConsPlusNormal"/>
        <w:ind w:firstLine="540"/>
        <w:jc w:val="both"/>
      </w:pPr>
      <w:r>
        <w:t>62. Уведомления подписывает начальник структурного подразделения, ответственного за предоставление государственной услуги, или должностное лицо, его замещающее.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Внесение декларации промышленной безопасности</w:t>
      </w:r>
    </w:p>
    <w:p w:rsidR="00B957D0" w:rsidRDefault="00B957D0" w:rsidP="00B957D0">
      <w:pPr>
        <w:pStyle w:val="ConsPlusNormal"/>
        <w:jc w:val="center"/>
      </w:pPr>
      <w:r>
        <w:t>в Реестр, отказ во внесении в Реестр, исключение декларации</w:t>
      </w:r>
    </w:p>
    <w:p w:rsidR="00B957D0" w:rsidRDefault="00B957D0" w:rsidP="00B957D0">
      <w:pPr>
        <w:pStyle w:val="ConsPlusNormal"/>
        <w:jc w:val="center"/>
      </w:pPr>
      <w:r>
        <w:t>промышленной безопасности из Реестра, внесение в Реестр</w:t>
      </w:r>
    </w:p>
    <w:p w:rsidR="00B957D0" w:rsidRDefault="00B957D0" w:rsidP="00B957D0">
      <w:pPr>
        <w:pStyle w:val="ConsPlusNormal"/>
        <w:jc w:val="center"/>
      </w:pPr>
      <w:r>
        <w:t>сведений об изменениях, вносимых в декларацию</w:t>
      </w:r>
    </w:p>
    <w:p w:rsidR="00B957D0" w:rsidRDefault="00B957D0" w:rsidP="00B957D0">
      <w:pPr>
        <w:pStyle w:val="ConsPlusNormal"/>
        <w:jc w:val="center"/>
      </w:pPr>
      <w:r>
        <w:t>промышленной безопасности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63. Структурное подразделение Ростехнадзора, ответственное за предоставление государственной услуги, ведет реестр деклараций промышленной безопасности в электронном виде, его хранение и ведение осуществляется в местах, недоступных для посторонних лиц, в условиях, обеспечивающих предотвращение уничтожения, блокирования, хищения, модифицирования информации.</w:t>
      </w:r>
    </w:p>
    <w:p w:rsidR="00B957D0" w:rsidRDefault="00B957D0" w:rsidP="00B957D0">
      <w:pPr>
        <w:pStyle w:val="ConsPlusNormal"/>
        <w:ind w:firstLine="540"/>
        <w:jc w:val="both"/>
      </w:pPr>
      <w:bookmarkStart w:id="6" w:name="Par302"/>
      <w:bookmarkEnd w:id="6"/>
      <w:r>
        <w:t>64. В Реестр деклараций промышленной безопасности исполнителем вносятся следующие сведения:</w:t>
      </w:r>
    </w:p>
    <w:p w:rsidR="00B957D0" w:rsidRDefault="00B957D0" w:rsidP="00B957D0">
      <w:pPr>
        <w:pStyle w:val="ConsPlusNormal"/>
        <w:ind w:firstLine="540"/>
        <w:jc w:val="both"/>
      </w:pPr>
      <w:r>
        <w:t>сведения о заявителе (полное, сокращенное, фирменное (в случае его наличия) наименование юридического лица; фамилия, имя, отчество (в случае, если имеется) индивидуального предпринимателя), адрес места нахождения и почтовый адрес, ИНН, ОГРН (ОГРНИП), телефон, факс, адрес электронной почты);</w:t>
      </w:r>
    </w:p>
    <w:p w:rsidR="00B957D0" w:rsidRDefault="00B957D0" w:rsidP="00B957D0">
      <w:pPr>
        <w:pStyle w:val="ConsPlusNormal"/>
        <w:ind w:firstLine="540"/>
        <w:jc w:val="both"/>
      </w:pPr>
      <w:r>
        <w:t>должность и фамилия, имя, отчество (в случае, если имеется) руководителя организации;</w:t>
      </w:r>
    </w:p>
    <w:p w:rsidR="00B957D0" w:rsidRDefault="00B957D0" w:rsidP="00B957D0">
      <w:pPr>
        <w:pStyle w:val="ConsPlusNormal"/>
        <w:ind w:firstLine="540"/>
        <w:jc w:val="both"/>
      </w:pPr>
      <w:r>
        <w:t>наименование декларации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краткая характеристика идентифицированных опасных производственных объектов, общее количество опасных веществ на них, класс опасности опасных производственных объектов (за исключением декларации промышленной безопасности в составе проектной документации на строительство опасного производственного объекта);</w:t>
      </w:r>
    </w:p>
    <w:p w:rsidR="00B957D0" w:rsidRDefault="00B957D0" w:rsidP="00B957D0">
      <w:pPr>
        <w:pStyle w:val="ConsPlusNormal"/>
        <w:ind w:firstLine="540"/>
        <w:jc w:val="both"/>
      </w:pPr>
      <w:r>
        <w:t>сведения об организации-разработчике декларации промышленной безопасности (полное, сокращенное, фирменное (в случае его наличия) наименование юридического лица, юридический и почтовый адрес, ИНН, ОГРН, телефон, факс, адрес электронной почты);</w:t>
      </w: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заявления на предоставление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дата подачи заявления на предоставление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фамилия, имя, отчество, должность исполнителя, ответственного за предоставление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и дата регистрации декларации промышленной безопасности в Реестре;</w:t>
      </w: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и дата уведомления о внесении декларации промышленной безопасности в Реестр;</w:t>
      </w: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и дата уведомления об отказе во внесении декларации промышленной безопасности в Реестр;</w:t>
      </w:r>
    </w:p>
    <w:p w:rsidR="00B957D0" w:rsidRDefault="00B957D0" w:rsidP="00B957D0">
      <w:pPr>
        <w:pStyle w:val="ConsPlusNormal"/>
        <w:ind w:firstLine="540"/>
        <w:jc w:val="both"/>
      </w:pPr>
      <w:r>
        <w:lastRenderedPageBreak/>
        <w:t>регистрационный номер и дата уведомления об исключении декларации промышленной безопасности из Реестра;</w:t>
      </w:r>
    </w:p>
    <w:p w:rsidR="00B957D0" w:rsidRDefault="00B957D0" w:rsidP="00B957D0">
      <w:pPr>
        <w:pStyle w:val="ConsPlusNormal"/>
        <w:ind w:firstLine="540"/>
        <w:jc w:val="both"/>
      </w:pPr>
      <w:r>
        <w:t>фамилия, имя, отчество, должность должностного лица, подписавшего уведомление о внесении/об отказе во внесении декларации промышленной безопасности в Реестр;</w:t>
      </w:r>
    </w:p>
    <w:p w:rsidR="00B957D0" w:rsidRDefault="00B957D0" w:rsidP="00B957D0">
      <w:pPr>
        <w:pStyle w:val="ConsPlusNormal"/>
        <w:ind w:firstLine="540"/>
        <w:jc w:val="both"/>
      </w:pPr>
      <w:r>
        <w:t>дата направления (выдачи) уведомления о внесении/об отказе во внесении, исключения декларации промышленной безопасности из Реестра;</w:t>
      </w:r>
    </w:p>
    <w:p w:rsidR="00B957D0" w:rsidRDefault="00B957D0" w:rsidP="00B957D0">
      <w:pPr>
        <w:pStyle w:val="ConsPlusNormal"/>
        <w:ind w:firstLine="540"/>
        <w:jc w:val="both"/>
      </w:pPr>
      <w:r>
        <w:t>дата регистрации изменений, вносимых в декларацию промышленной безопасности;</w:t>
      </w:r>
    </w:p>
    <w:p w:rsidR="00B957D0" w:rsidRDefault="00B957D0" w:rsidP="00B957D0">
      <w:pPr>
        <w:pStyle w:val="ConsPlusNormal"/>
        <w:ind w:firstLine="540"/>
        <w:jc w:val="both"/>
      </w:pPr>
      <w:r>
        <w:t>перечень изменений, вносимых в декларацию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Расшифровка структуры регистрационного номера заключения экспертизы промышленной безопасности приведена в </w:t>
      </w:r>
      <w:hyperlink r:id="rId18" w:anchor="Par657" w:tooltip="РАСШИФРОВКА" w:history="1">
        <w:r>
          <w:rPr>
            <w:rStyle w:val="a3"/>
            <w:u w:val="none"/>
          </w:rPr>
          <w:t>приложении N 4</w:t>
        </w:r>
      </w:hyperlink>
      <w:r>
        <w:t xml:space="preserve"> к настоящему Административному регламенту.</w:t>
      </w:r>
    </w:p>
    <w:p w:rsidR="00B957D0" w:rsidRDefault="00B957D0" w:rsidP="00B957D0">
      <w:pPr>
        <w:pStyle w:val="ConsPlusNormal"/>
        <w:ind w:firstLine="540"/>
        <w:jc w:val="both"/>
      </w:pPr>
      <w:r>
        <w:t>Заявительные документы, внесенные в Реестр, хранятся в архивных делах структурного подразделения, ответственного за предоставление государственной услуги, в течение срока действия декларации промышленной безопасности.</w:t>
      </w:r>
    </w:p>
    <w:p w:rsidR="00B957D0" w:rsidRDefault="00B957D0" w:rsidP="00B957D0">
      <w:pPr>
        <w:pStyle w:val="ConsPlusNormal"/>
        <w:ind w:firstLine="540"/>
        <w:jc w:val="both"/>
      </w:pPr>
      <w:r>
        <w:t>Заявительные документы, по которым принято решение об отказе во внесении декларации промышленной безопасности в Реестр, копии уведомлений с обоснованием причин отказа хранятся в архивных делах структурного подразделения, ответственного за предоставление государственной услуги, в течение одного года с даты их регистрации.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Выдача документов, подтверждающих предоставление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65. В течение суток со дня внесения исполнителем декларации промышленной безопасности в Реестр уведомление о внесении декларации промышленной безопасности в Реестр передается в структурное подразделение центрального аппарата Ростехнадзора, ответственное за работу с заявителями, для вручения в установленном порядке заявителю.</w:t>
      </w:r>
    </w:p>
    <w:p w:rsidR="00B957D0" w:rsidRDefault="00B957D0" w:rsidP="00B957D0">
      <w:pPr>
        <w:pStyle w:val="ConsPlusNormal"/>
        <w:ind w:firstLine="540"/>
        <w:jc w:val="both"/>
      </w:pPr>
      <w:r>
        <w:t>Зарегистрированная декларация промышленной безопасности на бумажном носителе вместе с уведомлением о внесении декларации промышленной безопасности в Реестр вручается заявителю для дальнейшего хранения.</w:t>
      </w:r>
    </w:p>
    <w:p w:rsidR="00B957D0" w:rsidRDefault="00B957D0" w:rsidP="00B957D0">
      <w:pPr>
        <w:pStyle w:val="ConsPlusNormal"/>
        <w:ind w:firstLine="540"/>
        <w:jc w:val="both"/>
      </w:pPr>
      <w:r>
        <w:t>66. В случае принятия решения об отказе во внесении декларации промышленной безопасности в Реестр подразделение центрального аппарата Ростехнадзора, ответственное за предоставление государственной услуги, в течение трех рабочих дней со дня подписания уведомления передает в структурное подразделение центрального аппарата Ростехнадзора, ответственное за работу с заявителями, уведомление об отказе во внесении декларации промышленной безопасности в Реестр с обоснованием причин отказа.</w:t>
      </w:r>
    </w:p>
    <w:p w:rsidR="00B957D0" w:rsidRDefault="00B957D0" w:rsidP="00B957D0">
      <w:pPr>
        <w:pStyle w:val="ConsPlusNormal"/>
        <w:ind w:firstLine="540"/>
        <w:jc w:val="both"/>
      </w:pPr>
      <w:r>
        <w:t>В случае исключения декларации промышленной безопасности из Реестра, регистрации изменений, вносимых в декларацию промышленной безопасности, структурное подразделение Ростехнадзора, ответственное за предоставление государственной услуги, в течение трех рабочих дней со дня подписания соответствующего уведомления передает уведомление об исключении декларации промышленной безопасности из Реестра, уведомление о регистрации изменений, вносимых в декларацию промышленной безопасности в структурное подразделение центрального аппарата Ростехнадзора, ответственное за работу с заявителями, или в структурное подразделение Ростехнадзора, ответственное за отправку корреспонденции, для направления заявителю заказным почтовым отправлением с уведомлением о вручении.</w:t>
      </w:r>
    </w:p>
    <w:p w:rsidR="00B957D0" w:rsidRDefault="00B957D0" w:rsidP="00B957D0">
      <w:pPr>
        <w:pStyle w:val="ConsPlusNormal"/>
        <w:ind w:firstLine="540"/>
        <w:jc w:val="both"/>
      </w:pPr>
      <w:r>
        <w:t>Выписки из реестра деклараций промышленной безопасности передаются заявителям с отметкой о вручении или направляются им заказным почтовым отправлением с уведомлением о вручении.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Предоставление сведений из реестра деклараций</w:t>
      </w:r>
    </w:p>
    <w:p w:rsidR="00B957D0" w:rsidRDefault="00B957D0" w:rsidP="00B957D0">
      <w:pPr>
        <w:pStyle w:val="ConsPlusNormal"/>
        <w:jc w:val="center"/>
      </w:pPr>
      <w:r>
        <w:t>промышленной безопасности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 xml:space="preserve">67. Сведения о декларациях промышленной безопасности, включенных в Реестр, размещаются на официальном сайте Ростехнадзора. Состав сведений определен </w:t>
      </w:r>
      <w:hyperlink r:id="rId19" w:anchor="Par952" w:tooltip="СВЕДЕНИЯ" w:history="1">
        <w:r>
          <w:rPr>
            <w:rStyle w:val="a3"/>
            <w:u w:val="none"/>
          </w:rPr>
          <w:t>приложением N 5</w:t>
        </w:r>
      </w:hyperlink>
      <w:r>
        <w:t xml:space="preserve"> к настоящему Административному регламенту.</w:t>
      </w:r>
    </w:p>
    <w:p w:rsidR="00B957D0" w:rsidRDefault="00B957D0" w:rsidP="00B957D0">
      <w:pPr>
        <w:pStyle w:val="ConsPlusNormal"/>
        <w:ind w:firstLine="540"/>
        <w:jc w:val="both"/>
      </w:pPr>
      <w:r>
        <w:t>Сведения о декларациях промышленной безопасности, включенных в Реестр, предоставляются также в виде выписки всем заинтересованным лицам по письменному заявлению в десятидневный срок с момента регистрации заявления.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68. Выписка из Реестра, содержащая сведения, установленные </w:t>
      </w:r>
      <w:hyperlink r:id="rId20" w:anchor="Par302" w:tooltip="64. В Реестр деклараций промышленной безопасности исполнителем вносятся следующие сведения:" w:history="1">
        <w:r>
          <w:rPr>
            <w:rStyle w:val="a3"/>
            <w:u w:val="none"/>
          </w:rPr>
          <w:t>пунктом 64</w:t>
        </w:r>
      </w:hyperlink>
      <w:r>
        <w:t xml:space="preserve"> настоящего Административного регламента, или справка об отсутствии запрашиваемых сведений подписываются руководителем структурного подразделения центрального аппарата Ростехнадзора, ответственного за предоставление государственной услуги, и направляются заявителю заказным почтовым отправлением с уведомлением о вручении либо, в случае поступления соответствующего заявления посредством ЕПГУ, в </w:t>
      </w:r>
      <w:r>
        <w:lastRenderedPageBreak/>
        <w:t>форме электронного документа.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1"/>
      </w:pPr>
      <w:r>
        <w:t>IV. Формы контроля за исполнением регламента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Порядок осуществления текущего контроля</w:t>
      </w:r>
    </w:p>
    <w:p w:rsidR="00B957D0" w:rsidRDefault="00B957D0" w:rsidP="00B957D0">
      <w:pPr>
        <w:pStyle w:val="ConsPlusNormal"/>
        <w:jc w:val="center"/>
      </w:pPr>
      <w:r>
        <w:t>за соблюдением и исполнением ответственными должностными</w:t>
      </w:r>
    </w:p>
    <w:p w:rsidR="00B957D0" w:rsidRDefault="00B957D0" w:rsidP="00B957D0">
      <w:pPr>
        <w:pStyle w:val="ConsPlusNormal"/>
        <w:jc w:val="center"/>
      </w:pPr>
      <w:r>
        <w:t>лицами положений регламента и иных нормативных правовых</w:t>
      </w:r>
    </w:p>
    <w:p w:rsidR="00B957D0" w:rsidRDefault="00B957D0" w:rsidP="00B957D0">
      <w:pPr>
        <w:pStyle w:val="ConsPlusNormal"/>
        <w:jc w:val="center"/>
      </w:pPr>
      <w:r>
        <w:t>актов, устанавливающих требования к предоставлению</w:t>
      </w:r>
    </w:p>
    <w:p w:rsidR="00B957D0" w:rsidRDefault="00B957D0" w:rsidP="00B957D0">
      <w:pPr>
        <w:pStyle w:val="ConsPlusNormal"/>
        <w:jc w:val="center"/>
      </w:pPr>
      <w:r>
        <w:t>государственной услуги, а также принятием ими решений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ind w:firstLine="540"/>
        <w:jc w:val="both"/>
      </w:pPr>
      <w:r>
        <w:t>69. Текущий контроль за выполнением положений настоящего Административного регламента осуществляет начальник структурного подразделения Ростехнадзора, на которое возложены функции по предоставлению государственной услуги.</w:t>
      </w:r>
    </w:p>
    <w:p w:rsidR="00B957D0" w:rsidRDefault="00B957D0" w:rsidP="00B957D0">
      <w:pPr>
        <w:pStyle w:val="ConsPlusNormal"/>
        <w:ind w:firstLine="540"/>
        <w:jc w:val="both"/>
      </w:pPr>
      <w:r>
        <w:t>70.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должностными лицами Ростехнадзора положений настоящего Административного регламента и иных нормативных правовых актов Российской Федерации.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Порядок и периодичность осуществления плановых</w:t>
      </w:r>
    </w:p>
    <w:p w:rsidR="00B957D0" w:rsidRDefault="00B957D0" w:rsidP="00B957D0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B957D0" w:rsidRDefault="00B957D0" w:rsidP="00B957D0">
      <w:pPr>
        <w:pStyle w:val="ConsPlusNormal"/>
        <w:jc w:val="center"/>
      </w:pPr>
      <w:r>
        <w:t>государственной услуги, в том числе порядок и формы</w:t>
      </w:r>
    </w:p>
    <w:p w:rsidR="00B957D0" w:rsidRDefault="00B957D0" w:rsidP="00B957D0">
      <w:pPr>
        <w:pStyle w:val="ConsPlusNormal"/>
        <w:jc w:val="center"/>
      </w:pPr>
      <w:r>
        <w:t>контроля за полнотой и качеством предоставления</w:t>
      </w:r>
    </w:p>
    <w:p w:rsidR="00B957D0" w:rsidRDefault="00B957D0" w:rsidP="00B957D0">
      <w:pPr>
        <w:pStyle w:val="ConsPlusNormal"/>
        <w:jc w:val="center"/>
      </w:pPr>
      <w:r>
        <w:t>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71. Плановый контроль за полнотой и качеством предоставления государственной услуги уполномоченным структурным подразделением Ростехнадзора осуществляется в ходе проведения проверок в установленном в Ростехнадзоре порядке, но не реже 1 раза в год.</w:t>
      </w:r>
    </w:p>
    <w:p w:rsidR="00B957D0" w:rsidRDefault="00B957D0" w:rsidP="00B957D0">
      <w:pPr>
        <w:pStyle w:val="ConsPlusNormal"/>
        <w:ind w:firstLine="540"/>
        <w:jc w:val="both"/>
      </w:pPr>
      <w:r>
        <w:t>72. Внеплановые проверки полноты и качества предоставления государственной услуги проводятся на основании жалоб (претензий) заявителей на решения или действия (бездействие) должностных лиц уполномоченного структурного подразделения Ростехнадзора, принятые или осуществленные в ходе предоставления государственной услуги.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Ответственность должностных лиц Ростехнадзора за решения</w:t>
      </w:r>
    </w:p>
    <w:p w:rsidR="00B957D0" w:rsidRDefault="00B957D0" w:rsidP="00B957D0">
      <w:pPr>
        <w:pStyle w:val="ConsPlusNormal"/>
        <w:jc w:val="center"/>
      </w:pPr>
      <w:r>
        <w:t>и действия (бездействие), принимаемые (осуществляемые)</w:t>
      </w:r>
    </w:p>
    <w:p w:rsidR="00B957D0" w:rsidRDefault="00B957D0" w:rsidP="00B957D0">
      <w:pPr>
        <w:pStyle w:val="ConsPlusNormal"/>
        <w:jc w:val="center"/>
      </w:pPr>
      <w:r>
        <w:t>в ходе предоставления государственной услуги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73.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оказании государственной услуги должностные лица привлекаются к ответственности в порядке, установленном законодательством Российской Федерации.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Положения, характеризующие требования</w:t>
      </w:r>
    </w:p>
    <w:p w:rsidR="00B957D0" w:rsidRDefault="00B957D0" w:rsidP="00B957D0">
      <w:pPr>
        <w:pStyle w:val="ConsPlusNormal"/>
        <w:jc w:val="center"/>
      </w:pPr>
      <w:r>
        <w:t>к порядку и формам контроля за предоставлением</w:t>
      </w:r>
    </w:p>
    <w:p w:rsidR="00B957D0" w:rsidRDefault="00B957D0" w:rsidP="00B957D0">
      <w:pPr>
        <w:pStyle w:val="ConsPlusNormal"/>
        <w:jc w:val="center"/>
      </w:pPr>
      <w:r>
        <w:t>государственной услуги, в том числе со стороны</w:t>
      </w:r>
    </w:p>
    <w:p w:rsidR="00B957D0" w:rsidRDefault="00B957D0" w:rsidP="00B957D0">
      <w:pPr>
        <w:pStyle w:val="ConsPlusNormal"/>
        <w:jc w:val="center"/>
      </w:pPr>
      <w:r>
        <w:t>граждан, их объединений и организаций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74. Контроль за предоставлением государственной услуги со стороны уполномоченных должностных лиц Ростехнадзора должен быть постоянным, всесторонним и объективным.</w:t>
      </w:r>
    </w:p>
    <w:p w:rsidR="00B957D0" w:rsidRDefault="00B957D0" w:rsidP="00B957D0">
      <w:pPr>
        <w:pStyle w:val="ConsPlusNormal"/>
        <w:ind w:firstLine="540"/>
        <w:jc w:val="both"/>
      </w:pPr>
      <w:r>
        <w:t>75. Контроль за предоставлением государственной услуги со стороны граждан, их объединений и организаций осуществляется путем получения информации (устной по телефону или в письменной или электронной форме по запросу) о наличии в действиях (бездействии) ответственных должностных лиц Ростехнадзора, а также принимаемых ими решениях нарушений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  <w:outlineLvl w:val="1"/>
      </w:pPr>
      <w:r>
        <w:t>V. Досудебный (внесудебный) порядок</w:t>
      </w:r>
    </w:p>
    <w:p w:rsidR="00B957D0" w:rsidRDefault="00B957D0" w:rsidP="00B957D0">
      <w:pPr>
        <w:pStyle w:val="ConsPlusNormal"/>
        <w:jc w:val="center"/>
      </w:pPr>
      <w:r>
        <w:t>обжалования решений и действий (бездействия) Ростехнадзора,</w:t>
      </w:r>
    </w:p>
    <w:p w:rsidR="00B957D0" w:rsidRDefault="00B957D0" w:rsidP="00B957D0">
      <w:pPr>
        <w:pStyle w:val="ConsPlusNormal"/>
        <w:jc w:val="center"/>
      </w:pPr>
      <w:r>
        <w:t>а также его должностных лиц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 xml:space="preserve">76. Заявитель имеет право обратиться с жалобой на решения и действия (бездействие) Ростехнадзора, </w:t>
      </w:r>
      <w:r>
        <w:lastRenderedPageBreak/>
        <w:t>а также его должностных лиц в ходе предоставления государственной услуги (далее - жалоба) в следующих случаях:</w:t>
      </w:r>
    </w:p>
    <w:p w:rsidR="00B957D0" w:rsidRDefault="00B957D0" w:rsidP="00B957D0">
      <w:pPr>
        <w:pStyle w:val="ConsPlusNormal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заявителя;</w:t>
      </w:r>
    </w:p>
    <w:p w:rsidR="00B957D0" w:rsidRDefault="00B957D0" w:rsidP="00B957D0">
      <w:pPr>
        <w:pStyle w:val="ConsPlusNormal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B957D0" w:rsidRDefault="00B957D0" w:rsidP="00B957D0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B957D0" w:rsidRDefault="00B957D0" w:rsidP="00B957D0">
      <w:pPr>
        <w:pStyle w:val="ConsPlusNormal"/>
        <w:ind w:firstLine="540"/>
        <w:jc w:val="both"/>
      </w:pPr>
      <w:r>
        <w:t>отказ Ростехнадзора, его должностного лица в исправлении допущенных опечаток и ошибок в выданных уведомлениях, выписках, справках либо нарушение установленного срока таких исправлений.</w:t>
      </w:r>
    </w:p>
    <w:p w:rsidR="00B957D0" w:rsidRDefault="00B957D0" w:rsidP="00B957D0">
      <w:pPr>
        <w:pStyle w:val="ConsPlusNormal"/>
        <w:ind w:firstLine="540"/>
        <w:jc w:val="both"/>
      </w:pPr>
      <w:r>
        <w:t>77. Жалоба может быть направлена по почте, с официального сайта Ростехнадзора, с сайта ЕПГУ, а также может быть принята при личном приеме заявителя.</w:t>
      </w:r>
    </w:p>
    <w:p w:rsidR="00B957D0" w:rsidRDefault="00B957D0" w:rsidP="00B957D0">
      <w:pPr>
        <w:pStyle w:val="ConsPlusNormal"/>
        <w:ind w:firstLine="540"/>
        <w:jc w:val="both"/>
      </w:pPr>
      <w:r>
        <w:t>78. Жалоба подается в Ростехнадзор в письменной форме на бумажном носителе либо в электронной форме. Жалобы на решения, принятые Ростехнадзором, рассматриваются непосредственно руководителем Ростехнадзора.</w:t>
      </w:r>
    </w:p>
    <w:p w:rsidR="00B957D0" w:rsidRDefault="00B957D0" w:rsidP="00B957D0">
      <w:pPr>
        <w:pStyle w:val="ConsPlusNormal"/>
        <w:ind w:firstLine="540"/>
        <w:jc w:val="both"/>
      </w:pPr>
      <w:r>
        <w:t>79. Ростехнадзор обеспечивает:</w:t>
      </w:r>
    </w:p>
    <w:p w:rsidR="00B957D0" w:rsidRDefault="00B957D0" w:rsidP="00B957D0">
      <w:pPr>
        <w:pStyle w:val="ConsPlusNormal"/>
        <w:ind w:firstLine="540"/>
        <w:jc w:val="both"/>
      </w:pPr>
      <w:r>
        <w:t>оснащение мест приема жалоб;</w:t>
      </w:r>
    </w:p>
    <w:p w:rsidR="00B957D0" w:rsidRDefault="00B957D0" w:rsidP="00B957D0">
      <w:pPr>
        <w:pStyle w:val="ConsPlusNormal"/>
        <w:ind w:firstLine="540"/>
        <w:jc w:val="both"/>
      </w:pPr>
      <w:r>
        <w:t>информирование заявителей о порядке обжалования решений и действий (бездействия) Ростехнадзора и его должностных лиц посредством размещения информации на стендах в местах предоставления государственной услуги, на официальном сайте Ростехнадзора, на сайте ЕПГУ;</w:t>
      </w:r>
    </w:p>
    <w:p w:rsidR="00B957D0" w:rsidRDefault="00B957D0" w:rsidP="00B957D0">
      <w:pPr>
        <w:pStyle w:val="ConsPlusNormal"/>
        <w:ind w:firstLine="540"/>
        <w:jc w:val="both"/>
      </w:pPr>
      <w:r>
        <w:t>консультирование заявителей о порядке обжалования решений и действий (бездействия) Ростехнадзора и его должностных лиц, в том числе по телефону, электронной почте, при личном приеме;</w:t>
      </w:r>
    </w:p>
    <w:p w:rsidR="00B957D0" w:rsidRDefault="00B957D0" w:rsidP="00B957D0">
      <w:pPr>
        <w:pStyle w:val="ConsPlusNormal"/>
        <w:ind w:firstLine="540"/>
        <w:jc w:val="both"/>
      </w:pPr>
      <w:r>
        <w:t>формирование отчетности о полученных и рассмотренных жалобах (в том числе о количестве удовлетворенных и неудовлетворенных жалоб) и ее представление ежеквартально в центральный аппарат Ростехнадзора.</w:t>
      </w:r>
    </w:p>
    <w:p w:rsidR="00B957D0" w:rsidRDefault="00B957D0" w:rsidP="00B957D0">
      <w:pPr>
        <w:pStyle w:val="ConsPlusNormal"/>
        <w:ind w:firstLine="540"/>
        <w:jc w:val="both"/>
      </w:pPr>
      <w:r>
        <w:t>80. Жалоба должна содержать:</w:t>
      </w:r>
    </w:p>
    <w:p w:rsidR="00B957D0" w:rsidRDefault="00B957D0" w:rsidP="00B957D0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должностного лица либо государственного служащего, решения и действия (бездействие) которых обжалуются;</w:t>
      </w:r>
    </w:p>
    <w:p w:rsidR="00B957D0" w:rsidRDefault="00B957D0" w:rsidP="00B957D0">
      <w:pPr>
        <w:pStyle w:val="ConsPlusNormal"/>
        <w:ind w:firstLine="540"/>
        <w:jc w:val="both"/>
      </w:pPr>
      <w:r>
        <w:t>фамилию, имя, отчество (в случае, если имеется),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ответ должен быть направлен заявителю;</w:t>
      </w:r>
    </w:p>
    <w:p w:rsidR="00B957D0" w:rsidRDefault="00B957D0" w:rsidP="00B957D0">
      <w:pPr>
        <w:pStyle w:val="ConsPlusNormal"/>
        <w:ind w:firstLine="540"/>
        <w:jc w:val="both"/>
      </w:pPr>
      <w:r>
        <w:t>сведения об обжалуемых решениях и действиях (бездействии) Ростехнадзора, его должностного лица либо государственного служащего;</w:t>
      </w:r>
    </w:p>
    <w:p w:rsidR="00B957D0" w:rsidRDefault="00B957D0" w:rsidP="00B957D0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Ростехнадзора,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957D0" w:rsidRDefault="00B957D0" w:rsidP="00B957D0">
      <w:pPr>
        <w:pStyle w:val="ConsPlusNormal"/>
        <w:ind w:firstLine="540"/>
        <w:jc w:val="both"/>
      </w:pPr>
      <w:r>
        <w:t>81. Жалоба, поступившая в Ростехнадзор, подлежит рассмотрению в течение пятнадцати рабочих дней со дня ее регистрации, а в случае обжалования отказа Ростехнадзора,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957D0" w:rsidRDefault="00B957D0" w:rsidP="00B957D0">
      <w:pPr>
        <w:pStyle w:val="ConsPlusNormal"/>
        <w:ind w:firstLine="540"/>
        <w:jc w:val="both"/>
      </w:pPr>
      <w:r>
        <w:t>82. По результатам рассмотрения жалобы должностным лицом Ростехнадзора, наделенным полномочиями по рассмотрению жалоб, принимается одно из следующих решений:</w:t>
      </w:r>
    </w:p>
    <w:p w:rsidR="00B957D0" w:rsidRDefault="00B957D0" w:rsidP="00B957D0">
      <w:pPr>
        <w:pStyle w:val="ConsPlusNormal"/>
        <w:ind w:firstLine="540"/>
        <w:jc w:val="both"/>
      </w:pPr>
      <w: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957D0" w:rsidRDefault="00B957D0" w:rsidP="00B957D0">
      <w:pPr>
        <w:pStyle w:val="ConsPlusNormal"/>
        <w:ind w:firstLine="540"/>
        <w:jc w:val="both"/>
      </w:pPr>
      <w:r>
        <w:t>отказать в удовлетворении жалобы.</w:t>
      </w:r>
    </w:p>
    <w:p w:rsidR="00B957D0" w:rsidRDefault="00B957D0" w:rsidP="00B957D0">
      <w:pPr>
        <w:pStyle w:val="ConsPlusNormal"/>
        <w:ind w:firstLine="540"/>
        <w:jc w:val="both"/>
      </w:pPr>
      <w:r>
        <w:t>83. Не позднее дня, следующего за днем принятия решения, заявителю в письменной форме направляется мотивированный ответ о результатах рассмотрения жалобы.</w:t>
      </w:r>
    </w:p>
    <w:p w:rsidR="00B957D0" w:rsidRDefault="00B957D0" w:rsidP="00B957D0">
      <w:pPr>
        <w:pStyle w:val="ConsPlusNormal"/>
        <w:ind w:firstLine="540"/>
        <w:jc w:val="both"/>
      </w:pPr>
      <w:r>
        <w:t>84.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B957D0" w:rsidRDefault="00B957D0" w:rsidP="00B957D0">
      <w:pPr>
        <w:pStyle w:val="ConsPlusNormal"/>
        <w:ind w:firstLine="540"/>
        <w:jc w:val="both"/>
      </w:pPr>
      <w:r>
        <w:t>85. В ответе по результатам рассмотрения жалобы указываются:</w:t>
      </w:r>
    </w:p>
    <w:p w:rsidR="00B957D0" w:rsidRDefault="00B957D0" w:rsidP="00B957D0">
      <w:pPr>
        <w:pStyle w:val="ConsPlusNormal"/>
        <w:ind w:firstLine="540"/>
        <w:jc w:val="both"/>
      </w:pPr>
      <w:r>
        <w:t xml:space="preserve">наименование органа, предоставляющего государственную услугу, рассмотревшего жалобу, </w:t>
      </w:r>
      <w:r>
        <w:lastRenderedPageBreak/>
        <w:t>должность, фамилия, имя, отчество (при наличии) его должностного лица, принявшего решение по жалобе;</w:t>
      </w:r>
    </w:p>
    <w:p w:rsidR="00B957D0" w:rsidRDefault="00B957D0" w:rsidP="00B957D0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957D0" w:rsidRDefault="00B957D0" w:rsidP="00B957D0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B957D0" w:rsidRDefault="00B957D0" w:rsidP="00B957D0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B957D0" w:rsidRDefault="00B957D0" w:rsidP="00B957D0">
      <w:pPr>
        <w:pStyle w:val="ConsPlusNormal"/>
        <w:ind w:firstLine="540"/>
        <w:jc w:val="both"/>
      </w:pPr>
      <w:r>
        <w:t>принятое по жалобе решение;</w:t>
      </w:r>
    </w:p>
    <w:p w:rsidR="00B957D0" w:rsidRDefault="00B957D0" w:rsidP="00B957D0">
      <w:pPr>
        <w:pStyle w:val="ConsPlusNormal"/>
        <w:ind w:firstLine="540"/>
        <w:jc w:val="both"/>
      </w:pPr>
      <w:r>
        <w:t>в случае,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B957D0" w:rsidRDefault="00B957D0" w:rsidP="00B957D0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B957D0" w:rsidRDefault="00B957D0" w:rsidP="00B957D0">
      <w:pPr>
        <w:pStyle w:val="ConsPlusNormal"/>
        <w:ind w:firstLine="540"/>
        <w:jc w:val="both"/>
      </w:pPr>
      <w:r>
        <w:t>86. Ответ по результатам рассмотрения жалобы подписывается уполномоченным на рассмотрение жалобы должностным лицом Ростехнадзора.</w:t>
      </w:r>
    </w:p>
    <w:p w:rsidR="00B957D0" w:rsidRDefault="00B957D0" w:rsidP="00B957D0">
      <w:pPr>
        <w:pStyle w:val="ConsPlusNormal"/>
        <w:ind w:firstLine="540"/>
        <w:jc w:val="both"/>
      </w:pPr>
      <w:r>
        <w:t>87. Ростехнадзор отказывает в удовлетворении жалобы в следующих случаях:</w:t>
      </w:r>
    </w:p>
    <w:p w:rsidR="00B957D0" w:rsidRDefault="00B957D0" w:rsidP="00B957D0">
      <w:pPr>
        <w:pStyle w:val="ConsPlusNormal"/>
        <w:ind w:firstLine="540"/>
        <w:jc w:val="both"/>
      </w:pPr>
      <w:r>
        <w:t>наличие вступившего в законную силу решения арбитражного суда по жалобе о том же предмете и по тем же основаниям;</w:t>
      </w:r>
    </w:p>
    <w:p w:rsidR="00B957D0" w:rsidRDefault="00B957D0" w:rsidP="00B957D0">
      <w:pPr>
        <w:pStyle w:val="ConsPlusNormal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57D0" w:rsidRDefault="00B957D0" w:rsidP="00B957D0">
      <w:pPr>
        <w:pStyle w:val="ConsPlusNormal"/>
        <w:ind w:firstLine="540"/>
        <w:jc w:val="both"/>
      </w:pPr>
      <w:r>
        <w:t>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16 августа 2012 г. N 840 (Собрание законодательства Российской Федерации, 2012, N 35, ст. 4829), в отношении того же заявителя и по тому же предмету жалобы.</w:t>
      </w:r>
    </w:p>
    <w:p w:rsidR="00B957D0" w:rsidRDefault="00B957D0" w:rsidP="00B957D0">
      <w:pPr>
        <w:pStyle w:val="ConsPlusNormal"/>
        <w:ind w:firstLine="540"/>
        <w:jc w:val="both"/>
      </w:pPr>
      <w:r>
        <w:t>88. Ростехнадзор вправе оставить жалобу без ответа в следующих случаях:</w:t>
      </w:r>
    </w:p>
    <w:p w:rsidR="00B957D0" w:rsidRDefault="00B957D0" w:rsidP="00B957D0">
      <w:pPr>
        <w:pStyle w:val="ConsPlusNormal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957D0" w:rsidRDefault="00B957D0" w:rsidP="00B957D0">
      <w:pPr>
        <w:pStyle w:val="ConsPlusNormal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957D0" w:rsidRDefault="00B957D0" w:rsidP="00B957D0">
      <w:pPr>
        <w:pStyle w:val="ConsPlusNormal"/>
        <w:ind w:firstLine="540"/>
        <w:jc w:val="both"/>
      </w:pPr>
      <w:r>
        <w:t>89.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подлежат направлению в органы прокуратуры.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  <w:outlineLvl w:val="1"/>
      </w:pPr>
      <w:r>
        <w:t>Приложение N 1</w:t>
      </w:r>
    </w:p>
    <w:p w:rsidR="00B957D0" w:rsidRDefault="00B957D0" w:rsidP="00B957D0">
      <w:pPr>
        <w:pStyle w:val="ConsPlusNormal"/>
        <w:jc w:val="right"/>
      </w:pPr>
      <w:r>
        <w:t>к Административному регламенту</w:t>
      </w:r>
    </w:p>
    <w:p w:rsidR="00B957D0" w:rsidRDefault="00B957D0" w:rsidP="00B957D0">
      <w:pPr>
        <w:pStyle w:val="ConsPlusNormal"/>
        <w:jc w:val="right"/>
      </w:pPr>
      <w:r>
        <w:t>Федеральной службы по экологическому,</w:t>
      </w:r>
    </w:p>
    <w:p w:rsidR="00B957D0" w:rsidRDefault="00B957D0" w:rsidP="00B957D0">
      <w:pPr>
        <w:pStyle w:val="ConsPlusNormal"/>
        <w:jc w:val="right"/>
      </w:pPr>
      <w:r>
        <w:t>технологическому и атомному надзору</w:t>
      </w:r>
    </w:p>
    <w:p w:rsidR="00B957D0" w:rsidRDefault="00B957D0" w:rsidP="00B957D0">
      <w:pPr>
        <w:pStyle w:val="ConsPlusNormal"/>
        <w:jc w:val="right"/>
      </w:pPr>
      <w:r>
        <w:t>по предоставлению государственной</w:t>
      </w:r>
    </w:p>
    <w:p w:rsidR="00B957D0" w:rsidRDefault="00B957D0" w:rsidP="00B957D0">
      <w:pPr>
        <w:pStyle w:val="ConsPlusNormal"/>
        <w:jc w:val="right"/>
      </w:pPr>
      <w:r>
        <w:t>услуги по ведению реестра деклараций</w:t>
      </w:r>
    </w:p>
    <w:p w:rsidR="00B957D0" w:rsidRDefault="00B957D0" w:rsidP="00B957D0">
      <w:pPr>
        <w:pStyle w:val="ConsPlusNormal"/>
        <w:jc w:val="right"/>
      </w:pPr>
      <w:r>
        <w:t>промышленной безопасности,</w:t>
      </w:r>
    </w:p>
    <w:p w:rsidR="00B957D0" w:rsidRDefault="00B957D0" w:rsidP="00B957D0">
      <w:pPr>
        <w:pStyle w:val="ConsPlusNormal"/>
        <w:jc w:val="right"/>
      </w:pPr>
      <w:r>
        <w:t>утвержденному приказом Ростехнадзора</w:t>
      </w:r>
    </w:p>
    <w:p w:rsidR="00B957D0" w:rsidRDefault="00B957D0" w:rsidP="00B957D0">
      <w:pPr>
        <w:pStyle w:val="ConsPlusNormal"/>
        <w:jc w:val="right"/>
      </w:pPr>
      <w:r>
        <w:t>от _______________ N _______________</w:t>
      </w:r>
    </w:p>
    <w:p w:rsidR="00B957D0" w:rsidRDefault="00B957D0" w:rsidP="00B957D0">
      <w:pPr>
        <w:pStyle w:val="ConsPlusNormal"/>
        <w:ind w:firstLine="540"/>
        <w:jc w:val="both"/>
      </w:pPr>
    </w:p>
    <w:p w:rsidR="00B957D0" w:rsidRDefault="00B957D0" w:rsidP="00B957D0">
      <w:pPr>
        <w:pStyle w:val="ConsPlusNormal"/>
        <w:jc w:val="center"/>
      </w:pPr>
      <w:bookmarkStart w:id="7" w:name="Par435"/>
      <w:bookmarkEnd w:id="7"/>
      <w:r>
        <w:t>СВЕДЕНИЯ</w:t>
      </w:r>
    </w:p>
    <w:p w:rsidR="00B957D0" w:rsidRDefault="00B957D0" w:rsidP="00B957D0">
      <w:pPr>
        <w:pStyle w:val="ConsPlusNormal"/>
        <w:jc w:val="center"/>
      </w:pPr>
      <w:r>
        <w:t>О МЕСТОНАХОЖДЕНИИ, КОНТАКТНЫХ ТЕЛЕФОНАХ, ИНТЕРНЕТ-АДРЕСЕ</w:t>
      </w:r>
    </w:p>
    <w:p w:rsidR="00B957D0" w:rsidRDefault="00B957D0" w:rsidP="00B957D0">
      <w:pPr>
        <w:pStyle w:val="ConsPlusNormal"/>
        <w:jc w:val="center"/>
      </w:pPr>
      <w:r>
        <w:t>ЦЕНТРАЛЬНОГО АППАРАТА РОСТЕХНАДЗОРА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jc w:val="center"/>
        <w:outlineLvl w:val="2"/>
      </w:pPr>
      <w:r>
        <w:t>ЦЕНТРАЛЬНЫЙ АППАРАТ РОСТЕХНАДЗОРА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Адреса центрального аппарата Ростехнадзора:</w:t>
      </w:r>
    </w:p>
    <w:p w:rsidR="00B957D0" w:rsidRDefault="00B957D0" w:rsidP="00B957D0">
      <w:pPr>
        <w:pStyle w:val="ConsPlusNormal"/>
        <w:ind w:firstLine="540"/>
        <w:jc w:val="both"/>
      </w:pPr>
      <w:r>
        <w:t>105066, Москва, ул. А. Лукьянова, д. 4, стр. 1;</w:t>
      </w:r>
    </w:p>
    <w:p w:rsidR="00B957D0" w:rsidRDefault="00B957D0" w:rsidP="00B957D0">
      <w:pPr>
        <w:pStyle w:val="ConsPlusNormal"/>
        <w:ind w:firstLine="540"/>
        <w:jc w:val="both"/>
      </w:pPr>
      <w:r>
        <w:t>109147, Москва, ул. Таганская, д. 34, стр. 1.</w:t>
      </w:r>
    </w:p>
    <w:p w:rsidR="00B957D0" w:rsidRDefault="00B957D0" w:rsidP="00B957D0">
      <w:pPr>
        <w:pStyle w:val="ConsPlusNormal"/>
        <w:ind w:firstLine="540"/>
        <w:jc w:val="both"/>
      </w:pPr>
      <w:r>
        <w:t>Телефоны для справок: (495) 647-60-81, факс: (495) 645-89-86</w:t>
      </w:r>
    </w:p>
    <w:p w:rsidR="00B957D0" w:rsidRDefault="00B957D0" w:rsidP="00B957D0">
      <w:pPr>
        <w:pStyle w:val="ConsPlusNormal"/>
        <w:ind w:firstLine="540"/>
        <w:jc w:val="both"/>
      </w:pPr>
      <w:r>
        <w:t>Адрес электронной почты: rostehnadzor@gosnadzor.ru.</w:t>
      </w:r>
    </w:p>
    <w:p w:rsidR="00B957D0" w:rsidRDefault="00B957D0" w:rsidP="00B957D0">
      <w:pPr>
        <w:pStyle w:val="ConsPlusNormal"/>
        <w:ind w:firstLine="540"/>
        <w:jc w:val="both"/>
      </w:pPr>
      <w:r>
        <w:t>Адрес официального сайта: www.gosnadzor.ru.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  <w:outlineLvl w:val="1"/>
      </w:pPr>
      <w:r>
        <w:t>Приложение N 2</w:t>
      </w:r>
    </w:p>
    <w:p w:rsidR="00B957D0" w:rsidRDefault="00B957D0" w:rsidP="00B957D0">
      <w:pPr>
        <w:pStyle w:val="ConsPlusNormal"/>
        <w:jc w:val="right"/>
      </w:pPr>
      <w:r>
        <w:t>к Административному регламенту</w:t>
      </w:r>
    </w:p>
    <w:p w:rsidR="00B957D0" w:rsidRDefault="00B957D0" w:rsidP="00B957D0">
      <w:pPr>
        <w:pStyle w:val="ConsPlusNormal"/>
        <w:jc w:val="right"/>
      </w:pPr>
      <w:r>
        <w:t>Федеральной службы по экологическому,</w:t>
      </w:r>
    </w:p>
    <w:p w:rsidR="00B957D0" w:rsidRDefault="00B957D0" w:rsidP="00B957D0">
      <w:pPr>
        <w:pStyle w:val="ConsPlusNormal"/>
        <w:jc w:val="right"/>
      </w:pPr>
      <w:r>
        <w:t>технологическому и атомному надзору</w:t>
      </w:r>
    </w:p>
    <w:p w:rsidR="00B957D0" w:rsidRDefault="00B957D0" w:rsidP="00B957D0">
      <w:pPr>
        <w:pStyle w:val="ConsPlusNormal"/>
        <w:jc w:val="right"/>
      </w:pPr>
      <w:r>
        <w:t>по предоставлению государственной</w:t>
      </w:r>
    </w:p>
    <w:p w:rsidR="00B957D0" w:rsidRDefault="00B957D0" w:rsidP="00B957D0">
      <w:pPr>
        <w:pStyle w:val="ConsPlusNormal"/>
        <w:jc w:val="right"/>
      </w:pPr>
      <w:r>
        <w:t>услуги по ведению реестра деклараций</w:t>
      </w:r>
    </w:p>
    <w:p w:rsidR="00B957D0" w:rsidRDefault="00B957D0" w:rsidP="00B957D0">
      <w:pPr>
        <w:pStyle w:val="ConsPlusNormal"/>
        <w:jc w:val="right"/>
      </w:pPr>
      <w:r>
        <w:t>промышленной безопасности,</w:t>
      </w:r>
    </w:p>
    <w:p w:rsidR="00B957D0" w:rsidRDefault="00B957D0" w:rsidP="00B957D0">
      <w:pPr>
        <w:pStyle w:val="ConsPlusNormal"/>
        <w:jc w:val="right"/>
      </w:pPr>
      <w:r>
        <w:t>утвержденному приказом Ростехнадзора</w:t>
      </w:r>
    </w:p>
    <w:p w:rsidR="00B957D0" w:rsidRDefault="00B957D0" w:rsidP="00B957D0">
      <w:pPr>
        <w:pStyle w:val="ConsPlusNormal"/>
        <w:jc w:val="right"/>
      </w:pPr>
      <w:r>
        <w:t>от 23 июня 2014 г. N 257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</w:pPr>
      <w:r>
        <w:t>(ФОРМА)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nformat"/>
        <w:jc w:val="both"/>
      </w:pPr>
      <w:r>
        <w:t>┌────────────────────────────┐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>│Бланк организации-заявителя │      В Федеральную службу по экологическому,</w:t>
      </w:r>
    </w:p>
    <w:p w:rsidR="00B957D0" w:rsidRDefault="00B957D0" w:rsidP="00B957D0">
      <w:pPr>
        <w:pStyle w:val="ConsPlusNonformat"/>
        <w:jc w:val="both"/>
      </w:pPr>
      <w:r>
        <w:t>└────────────────────────────┘      технологическому и атомному надзору</w:t>
      </w:r>
    </w:p>
    <w:p w:rsidR="00B957D0" w:rsidRDefault="00B957D0" w:rsidP="00B957D0">
      <w:pPr>
        <w:pStyle w:val="ConsPlusNonformat"/>
        <w:jc w:val="both"/>
      </w:pPr>
      <w:r>
        <w:t>от _________________ N 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bookmarkStart w:id="8" w:name="Par469"/>
      <w:bookmarkEnd w:id="8"/>
      <w:r>
        <w:t xml:space="preserve">                                 ЗАЯВЛЕНИЕ</w:t>
      </w:r>
    </w:p>
    <w:p w:rsidR="00B957D0" w:rsidRDefault="00B957D0" w:rsidP="00B957D0">
      <w:pPr>
        <w:pStyle w:val="ConsPlusNonformat"/>
        <w:jc w:val="both"/>
      </w:pPr>
      <w:r>
        <w:t xml:space="preserve">    о внесении декларации промышленной безопасности в Реестр деклараций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промышленной безопасности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 xml:space="preserve">    Прошу  внести  в Реестр деклараций промышленной безопасности декларацию</w:t>
      </w:r>
    </w:p>
    <w:p w:rsidR="00B957D0" w:rsidRDefault="00B957D0" w:rsidP="00B957D0">
      <w:pPr>
        <w:pStyle w:val="ConsPlusNonformat"/>
        <w:jc w:val="both"/>
      </w:pPr>
      <w:r>
        <w:t>промышленной безопасности: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Заявитель:</w:t>
      </w:r>
    </w:p>
    <w:p w:rsidR="00B957D0" w:rsidRDefault="00B957D0" w:rsidP="00B957D0">
      <w:pPr>
        <w:pStyle w:val="ConsPlusNonformat"/>
        <w:jc w:val="both"/>
      </w:pPr>
      <w:r>
        <w:t>Юридическое лицо</w:t>
      </w:r>
    </w:p>
    <w:p w:rsidR="00B957D0" w:rsidRDefault="00B957D0" w:rsidP="00B957D0">
      <w:pPr>
        <w:pStyle w:val="ConsPlusNonformat"/>
        <w:jc w:val="both"/>
      </w:pPr>
      <w:r>
        <w:t>Полное наименование 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Сокращенное наименование 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Фирменное наименование 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Адрес места нахождения 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ИНН ______________________________________________________________________,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  (согласно документу, выданному налоговым органом)</w:t>
      </w:r>
    </w:p>
    <w:p w:rsidR="00B957D0" w:rsidRDefault="00B957D0" w:rsidP="00B957D0">
      <w:pPr>
        <w:pStyle w:val="ConsPlusNonformat"/>
        <w:jc w:val="both"/>
      </w:pPr>
      <w:r>
        <w:t>ОГРН _____________________________________________________________________,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(государственный регистрационный номер записи о создании</w:t>
      </w:r>
    </w:p>
    <w:p w:rsidR="00B957D0" w:rsidRDefault="00B957D0" w:rsidP="00B957D0">
      <w:pPr>
        <w:pStyle w:val="ConsPlusNonformat"/>
        <w:jc w:val="both"/>
      </w:pPr>
      <w:r>
        <w:t xml:space="preserve">           юридического лица, данные документа, подтверждающего факт</w:t>
      </w:r>
    </w:p>
    <w:p w:rsidR="00B957D0" w:rsidRDefault="00B957D0" w:rsidP="00B957D0">
      <w:pPr>
        <w:pStyle w:val="ConsPlusNonformat"/>
        <w:jc w:val="both"/>
      </w:pPr>
      <w:r>
        <w:t xml:space="preserve">         внесения сведений о юридическом лице в единый государственный</w:t>
      </w:r>
    </w:p>
    <w:p w:rsidR="00B957D0" w:rsidRDefault="00B957D0" w:rsidP="00B957D0">
      <w:pPr>
        <w:pStyle w:val="ConsPlusNonformat"/>
        <w:jc w:val="both"/>
      </w:pPr>
      <w:r>
        <w:t xml:space="preserve">                реестр юридических лиц, с указанием адреса места</w:t>
      </w:r>
    </w:p>
    <w:p w:rsidR="00B957D0" w:rsidRDefault="00B957D0" w:rsidP="00B957D0">
      <w:pPr>
        <w:pStyle w:val="ConsPlusNonformat"/>
        <w:jc w:val="both"/>
      </w:pPr>
      <w:r>
        <w:t xml:space="preserve">         нахождения органа, осуществившего государственную регистрацию)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Почтовый адрес ____________________________________________________________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Телефон _____________________________________ факс ________________________</w:t>
      </w:r>
    </w:p>
    <w:p w:rsidR="00B957D0" w:rsidRDefault="00B957D0" w:rsidP="00B957D0">
      <w:pPr>
        <w:pStyle w:val="ConsPlusNonformat"/>
        <w:jc w:val="both"/>
      </w:pPr>
      <w:r>
        <w:t>Адрес электронной почты ___________________________________________________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Индивидуальный предприниматель</w:t>
      </w:r>
    </w:p>
    <w:p w:rsidR="00B957D0" w:rsidRDefault="00B957D0" w:rsidP="00B957D0">
      <w:pPr>
        <w:pStyle w:val="ConsPlusNonformat"/>
        <w:jc w:val="both"/>
      </w:pPr>
      <w:r>
        <w:t>ФИО, дата рождения ________________________________________________________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B957D0" w:rsidRDefault="00B957D0" w:rsidP="00B957D0">
      <w:pPr>
        <w:pStyle w:val="ConsPlusNonformat"/>
        <w:jc w:val="both"/>
      </w:pPr>
      <w:r>
        <w:t>Адрес места жительства 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ИНН ______________________________________________________________________,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   (согласно документу, выданному налоговым органом)</w:t>
      </w:r>
    </w:p>
    <w:p w:rsidR="00B957D0" w:rsidRDefault="00B957D0" w:rsidP="00B957D0">
      <w:pPr>
        <w:pStyle w:val="ConsPlusNonformat"/>
        <w:jc w:val="both"/>
      </w:pPr>
      <w:r>
        <w:t>ОГРНИП 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  (государственный регистрационный номер записи о создании</w:t>
      </w:r>
    </w:p>
    <w:p w:rsidR="00B957D0" w:rsidRDefault="00B957D0" w:rsidP="00B957D0">
      <w:pPr>
        <w:pStyle w:val="ConsPlusNonformat"/>
        <w:jc w:val="both"/>
      </w:pPr>
      <w:r>
        <w:t xml:space="preserve">        индивидуального предпринимателя, данные документа, подтверждающего</w:t>
      </w:r>
    </w:p>
    <w:p w:rsidR="00B957D0" w:rsidRDefault="00B957D0" w:rsidP="00B957D0">
      <w:pPr>
        <w:pStyle w:val="ConsPlusNonformat"/>
        <w:jc w:val="both"/>
      </w:pPr>
      <w:r>
        <w:t xml:space="preserve">         факт внесения сведений о индивидуальном предпринимателе в единый</w:t>
      </w:r>
    </w:p>
    <w:p w:rsidR="00B957D0" w:rsidRDefault="00B957D0" w:rsidP="00B957D0">
      <w:pPr>
        <w:pStyle w:val="ConsPlusNonformat"/>
        <w:jc w:val="both"/>
      </w:pPr>
      <w:r>
        <w:t xml:space="preserve">       государственный реестр индивидуальных предпринимателей, с указанием</w:t>
      </w:r>
    </w:p>
    <w:p w:rsidR="00B957D0" w:rsidRDefault="00B957D0" w:rsidP="00B957D0">
      <w:pPr>
        <w:pStyle w:val="ConsPlusNonformat"/>
        <w:jc w:val="both"/>
      </w:pPr>
      <w:r>
        <w:t xml:space="preserve">                  адреса места нахождения органа, осуществившего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  государственную регистрацию)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Почтовый адрес ____________________________________________________________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Телефон _____________________________ факс ________________________________</w:t>
      </w:r>
    </w:p>
    <w:p w:rsidR="00B957D0" w:rsidRDefault="00B957D0" w:rsidP="00B957D0">
      <w:pPr>
        <w:pStyle w:val="ConsPlusNonformat"/>
        <w:jc w:val="both"/>
      </w:pPr>
      <w:r>
        <w:lastRenderedPageBreak/>
        <w:t>Адрес электронной почты ___________________________________________________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Сведения о декларации промышленной безопасности:</w:t>
      </w:r>
    </w:p>
    <w:p w:rsidR="00B957D0" w:rsidRDefault="00B957D0" w:rsidP="00B957D0">
      <w:pPr>
        <w:pStyle w:val="ConsPlusNonformat"/>
        <w:jc w:val="both"/>
      </w:pPr>
      <w:r>
        <w:t>Наименование декларации промышленной безопасности _________________________</w:t>
      </w:r>
    </w:p>
    <w:p w:rsidR="00B957D0" w:rsidRDefault="00B957D0" w:rsidP="00B957D0">
      <w:pPr>
        <w:pStyle w:val="ConsPlusNonformat"/>
        <w:jc w:val="both"/>
      </w:pPr>
      <w:r>
        <w:t>Краткая    характеристика   идентифицированных   опасных   производственных</w:t>
      </w:r>
    </w:p>
    <w:p w:rsidR="00B957D0" w:rsidRDefault="00B957D0" w:rsidP="00B957D0">
      <w:pPr>
        <w:pStyle w:val="ConsPlusNonformat"/>
        <w:jc w:val="both"/>
      </w:pPr>
      <w:r>
        <w:t>объектов,  общее количество опасных веществ на них, класс опасности опасных</w:t>
      </w:r>
    </w:p>
    <w:p w:rsidR="00B957D0" w:rsidRDefault="00B957D0" w:rsidP="00B957D0">
      <w:pPr>
        <w:pStyle w:val="ConsPlusNonformat"/>
        <w:jc w:val="both"/>
      </w:pPr>
      <w:r>
        <w:t>производственных объектов: 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___________________________________________________________________________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Разработчик декларации промышленной безопасности (в случае наличия):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Полное наименование 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Сокращенное наименование 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Фирменное наименование 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Адрес места нахождения 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ИНН ______________________________________________________________________,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    (согласно документу, выданному налоговым органом)</w:t>
      </w:r>
    </w:p>
    <w:p w:rsidR="00B957D0" w:rsidRDefault="00B957D0" w:rsidP="00B957D0">
      <w:pPr>
        <w:pStyle w:val="ConsPlusNonformat"/>
        <w:jc w:val="both"/>
      </w:pPr>
      <w:r>
        <w:t>ОГРН _____________________________________________________________________,</w:t>
      </w:r>
    </w:p>
    <w:p w:rsidR="00B957D0" w:rsidRDefault="00B957D0" w:rsidP="00B957D0">
      <w:pPr>
        <w:pStyle w:val="ConsPlusNonformat"/>
        <w:jc w:val="both"/>
      </w:pPr>
      <w:r>
        <w:t xml:space="preserve">            (государственный регистрационный номер записи о создании</w:t>
      </w:r>
    </w:p>
    <w:p w:rsidR="00B957D0" w:rsidRDefault="00B957D0" w:rsidP="00B957D0">
      <w:pPr>
        <w:pStyle w:val="ConsPlusNonformat"/>
        <w:jc w:val="both"/>
      </w:pPr>
      <w:r>
        <w:t xml:space="preserve">            юридического лица, данные документа, подтверждающего факт</w:t>
      </w:r>
    </w:p>
    <w:p w:rsidR="00B957D0" w:rsidRDefault="00B957D0" w:rsidP="00B957D0">
      <w:pPr>
        <w:pStyle w:val="ConsPlusNonformat"/>
        <w:jc w:val="both"/>
      </w:pPr>
      <w:r>
        <w:t xml:space="preserve">          внесения сведений о юридическом лице в единый государственный</w:t>
      </w:r>
    </w:p>
    <w:p w:rsidR="00B957D0" w:rsidRDefault="00B957D0" w:rsidP="00B957D0">
      <w:pPr>
        <w:pStyle w:val="ConsPlusNonformat"/>
        <w:jc w:val="both"/>
      </w:pPr>
      <w:r>
        <w:t xml:space="preserve">                реестр юридических лиц, с указанием адреса места</w:t>
      </w:r>
    </w:p>
    <w:p w:rsidR="00B957D0" w:rsidRDefault="00B957D0" w:rsidP="00B957D0">
      <w:pPr>
        <w:pStyle w:val="ConsPlusNonformat"/>
        <w:jc w:val="both"/>
      </w:pPr>
      <w:r>
        <w:t xml:space="preserve">         нахождения органа, осуществившего государственную регистрацию)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Почтовый адрес ____________________________________________________________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Телефон _____________________________________ факс ________________________</w:t>
      </w:r>
    </w:p>
    <w:p w:rsidR="00B957D0" w:rsidRDefault="00B957D0" w:rsidP="00B957D0">
      <w:pPr>
        <w:pStyle w:val="ConsPlusNonformat"/>
        <w:jc w:val="both"/>
      </w:pPr>
      <w:r>
        <w:t>Адрес электронной почты ___________________________________________________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Декларация   промышленной  безопасности   предоставляется  впервые/повторно</w:t>
      </w:r>
    </w:p>
    <w:p w:rsidR="00B957D0" w:rsidRDefault="00B957D0" w:rsidP="00B957D0">
      <w:pPr>
        <w:pStyle w:val="ConsPlusNonformat"/>
        <w:jc w:val="both"/>
      </w:pPr>
      <w:r>
        <w:t>(указать  предыдущий  номер  декларации промышленной безопасности в Реестре</w:t>
      </w:r>
    </w:p>
    <w:p w:rsidR="00B957D0" w:rsidRDefault="00B957D0" w:rsidP="00B957D0">
      <w:pPr>
        <w:pStyle w:val="ConsPlusNonformat"/>
        <w:jc w:val="both"/>
      </w:pPr>
      <w:r>
        <w:t>деклараций  промышленной  безопасности  и причину повторного предоставления</w:t>
      </w:r>
    </w:p>
    <w:p w:rsidR="00B957D0" w:rsidRDefault="00B957D0" w:rsidP="00B957D0">
      <w:pPr>
        <w:pStyle w:val="ConsPlusNonformat"/>
        <w:jc w:val="both"/>
      </w:pPr>
      <w:r>
        <w:t>декларации): ______________________________________________________________</w:t>
      </w:r>
    </w:p>
    <w:p w:rsidR="00B957D0" w:rsidRDefault="00B957D0" w:rsidP="00B957D0">
      <w:pPr>
        <w:pStyle w:val="ConsPlusNonformat"/>
        <w:jc w:val="both"/>
      </w:pPr>
      <w:r>
        <w:t>___________________________________________________________________________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Регистрационный  номер   экспертизы   промышленной  безопасности и дата  ее</w:t>
      </w:r>
    </w:p>
    <w:p w:rsidR="00B957D0" w:rsidRDefault="00B957D0" w:rsidP="00B957D0">
      <w:pPr>
        <w:pStyle w:val="ConsPlusNonformat"/>
        <w:jc w:val="both"/>
      </w:pPr>
      <w:r>
        <w:t>внесения в Реестр заключений экспертизы промышленной безопасности _________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 xml:space="preserve">    Приложение:</w:t>
      </w:r>
    </w:p>
    <w:p w:rsidR="00B957D0" w:rsidRDefault="00B957D0" w:rsidP="00B957D0">
      <w:pPr>
        <w:pStyle w:val="ConsPlusNonformat"/>
        <w:jc w:val="both"/>
      </w:pPr>
      <w:r>
        <w:t>1. Декларация промышленной безопасности на _____ л. в 1 экз.;</w:t>
      </w:r>
    </w:p>
    <w:p w:rsidR="00B957D0" w:rsidRDefault="00B957D0" w:rsidP="00B957D0">
      <w:pPr>
        <w:pStyle w:val="ConsPlusNonformat"/>
        <w:jc w:val="both"/>
      </w:pPr>
      <w:r>
        <w:t>2. Расчетно-пояснительная записка на _____ л. в 1 экз.;</w:t>
      </w:r>
    </w:p>
    <w:p w:rsidR="00B957D0" w:rsidRDefault="00B957D0" w:rsidP="00B957D0">
      <w:pPr>
        <w:pStyle w:val="ConsPlusNonformat"/>
        <w:jc w:val="both"/>
      </w:pPr>
      <w:r>
        <w:t>3. Информационный лист на _____ л. в 1 экз.;</w:t>
      </w:r>
    </w:p>
    <w:p w:rsidR="00B957D0" w:rsidRDefault="00B957D0" w:rsidP="00B957D0">
      <w:pPr>
        <w:pStyle w:val="ConsPlusNonformat"/>
        <w:jc w:val="both"/>
      </w:pPr>
      <w:r>
        <w:t xml:space="preserve">4. Копии    документов,   перечисленных   в   </w:t>
      </w:r>
      <w:hyperlink r:id="rId21" w:anchor="Par122" w:tooltip="19. В заявлении о внесении декларации промышленной безопасности (внесении изменений в декларацию промышленной безопасности) в Реестр указываются:" w:history="1">
        <w:r>
          <w:rPr>
            <w:rStyle w:val="a3"/>
            <w:u w:val="none"/>
          </w:rPr>
          <w:t>пунктах  19</w:t>
        </w:r>
      </w:hyperlink>
      <w:r>
        <w:t xml:space="preserve"> - </w:t>
      </w:r>
      <w:hyperlink r:id="rId22" w:anchor="Par131" w:tooltip="21. К заявлению прилагаются:" w:history="1">
        <w:r>
          <w:rPr>
            <w:rStyle w:val="a3"/>
            <w:u w:val="none"/>
          </w:rPr>
          <w:t>21</w:t>
        </w:r>
      </w:hyperlink>
      <w:r>
        <w:t xml:space="preserve">   настоящего</w:t>
      </w:r>
    </w:p>
    <w:p w:rsidR="00B957D0" w:rsidRDefault="00B957D0" w:rsidP="00B957D0">
      <w:pPr>
        <w:pStyle w:val="ConsPlusNonformat"/>
        <w:jc w:val="both"/>
      </w:pPr>
      <w:r>
        <w:t>Административного регламента заявления в электронном  виде  на  электронном</w:t>
      </w:r>
    </w:p>
    <w:p w:rsidR="00B957D0" w:rsidRDefault="00B957D0" w:rsidP="00B957D0">
      <w:pPr>
        <w:pStyle w:val="ConsPlusNonformat"/>
        <w:jc w:val="both"/>
      </w:pPr>
      <w:r>
        <w:t>носителе ____ в 1 экз.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Способ получения результата оказания государственной услуги:</w:t>
      </w:r>
    </w:p>
    <w:p w:rsidR="00B957D0" w:rsidRDefault="00B957D0" w:rsidP="00B957D0">
      <w:pPr>
        <w:pStyle w:val="ConsPlusNonformat"/>
        <w:jc w:val="both"/>
      </w:pPr>
      <w:r>
        <w:t>┌─┐</w:t>
      </w:r>
    </w:p>
    <w:p w:rsidR="00B957D0" w:rsidRDefault="00B957D0" w:rsidP="00B957D0">
      <w:pPr>
        <w:pStyle w:val="ConsPlusNonformat"/>
        <w:jc w:val="both"/>
      </w:pPr>
      <w:r>
        <w:t>│ │ в регистрирующем органе</w:t>
      </w:r>
    </w:p>
    <w:p w:rsidR="00B957D0" w:rsidRDefault="00B957D0" w:rsidP="00B957D0">
      <w:pPr>
        <w:pStyle w:val="ConsPlusNonformat"/>
        <w:jc w:val="both"/>
      </w:pPr>
      <w:r>
        <w:t>└─┘</w:t>
      </w:r>
    </w:p>
    <w:p w:rsidR="00B957D0" w:rsidRDefault="00B957D0" w:rsidP="00B957D0">
      <w:pPr>
        <w:pStyle w:val="ConsPlusNonformat"/>
        <w:jc w:val="both"/>
      </w:pPr>
      <w:r>
        <w:t>┌─┐</w:t>
      </w:r>
    </w:p>
    <w:p w:rsidR="00B957D0" w:rsidRDefault="00B957D0" w:rsidP="00B957D0">
      <w:pPr>
        <w:pStyle w:val="ConsPlusNonformat"/>
        <w:jc w:val="both"/>
      </w:pPr>
      <w:r>
        <w:t>│ │ почтовым отправлением</w:t>
      </w:r>
    </w:p>
    <w:p w:rsidR="00B957D0" w:rsidRDefault="00B957D0" w:rsidP="00B957D0">
      <w:pPr>
        <w:pStyle w:val="ConsPlusNonformat"/>
        <w:jc w:val="both"/>
      </w:pPr>
      <w:r>
        <w:t>└─┘</w:t>
      </w:r>
    </w:p>
    <w:p w:rsidR="00B957D0" w:rsidRDefault="00B957D0" w:rsidP="00B957D0">
      <w:pPr>
        <w:pStyle w:val="ConsPlusNonformat"/>
        <w:jc w:val="both"/>
      </w:pPr>
      <w:r>
        <w:t>┌─┐</w:t>
      </w:r>
    </w:p>
    <w:p w:rsidR="00B957D0" w:rsidRDefault="00B957D0" w:rsidP="00B957D0">
      <w:pPr>
        <w:pStyle w:val="ConsPlusNonformat"/>
        <w:jc w:val="both"/>
      </w:pPr>
      <w:r>
        <w:t>│ │ в электронной форме</w:t>
      </w:r>
    </w:p>
    <w:p w:rsidR="00B957D0" w:rsidRDefault="00B957D0" w:rsidP="00B957D0">
      <w:pPr>
        <w:pStyle w:val="ConsPlusNonformat"/>
        <w:jc w:val="both"/>
      </w:pPr>
      <w:r>
        <w:t>└─┘</w:t>
      </w:r>
    </w:p>
    <w:p w:rsidR="00B957D0" w:rsidRDefault="00B957D0" w:rsidP="00B957D0">
      <w:pPr>
        <w:pStyle w:val="ConsPlusNonformat"/>
        <w:jc w:val="both"/>
      </w:pPr>
    </w:p>
    <w:p w:rsidR="00B957D0" w:rsidRDefault="00B957D0" w:rsidP="00B957D0">
      <w:pPr>
        <w:pStyle w:val="ConsPlusNonformat"/>
        <w:jc w:val="both"/>
      </w:pPr>
      <w:r>
        <w:t>______________________     ___________________   "__" ___________ 20__ г.</w:t>
      </w:r>
    </w:p>
    <w:p w:rsidR="00B957D0" w:rsidRDefault="00B957D0" w:rsidP="00B957D0">
      <w:pPr>
        <w:pStyle w:val="ConsPlusNonformat"/>
        <w:jc w:val="both"/>
      </w:pPr>
      <w:r>
        <w:t xml:space="preserve">      (подпись)                  (Ф.И.О.)                (дата)</w:t>
      </w:r>
    </w:p>
    <w:p w:rsidR="00B957D0" w:rsidRDefault="00B957D0" w:rsidP="00B957D0">
      <w:pPr>
        <w:pStyle w:val="ConsPlusNonformat"/>
        <w:jc w:val="both"/>
      </w:pPr>
      <w:r>
        <w:t xml:space="preserve">         М.П.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  <w:outlineLvl w:val="1"/>
      </w:pPr>
      <w:r>
        <w:t>Приложение N 3</w:t>
      </w:r>
    </w:p>
    <w:p w:rsidR="00B957D0" w:rsidRDefault="00B957D0" w:rsidP="00B957D0">
      <w:pPr>
        <w:pStyle w:val="ConsPlusNormal"/>
        <w:jc w:val="right"/>
      </w:pPr>
      <w:r>
        <w:t>к Административному регламенту</w:t>
      </w:r>
    </w:p>
    <w:p w:rsidR="00B957D0" w:rsidRDefault="00B957D0" w:rsidP="00B957D0">
      <w:pPr>
        <w:pStyle w:val="ConsPlusNormal"/>
        <w:jc w:val="right"/>
      </w:pPr>
      <w:r>
        <w:t>Федеральной службы по экологическому,</w:t>
      </w:r>
    </w:p>
    <w:p w:rsidR="00B957D0" w:rsidRDefault="00B957D0" w:rsidP="00B957D0">
      <w:pPr>
        <w:pStyle w:val="ConsPlusNormal"/>
        <w:jc w:val="right"/>
      </w:pPr>
      <w:r>
        <w:t>технологическому и атомному надзору</w:t>
      </w:r>
    </w:p>
    <w:p w:rsidR="00B957D0" w:rsidRDefault="00B957D0" w:rsidP="00B957D0">
      <w:pPr>
        <w:pStyle w:val="ConsPlusNormal"/>
        <w:jc w:val="right"/>
      </w:pPr>
      <w:r>
        <w:t>по предоставлению государственной</w:t>
      </w:r>
    </w:p>
    <w:p w:rsidR="00B957D0" w:rsidRDefault="00B957D0" w:rsidP="00B957D0">
      <w:pPr>
        <w:pStyle w:val="ConsPlusNormal"/>
        <w:jc w:val="right"/>
      </w:pPr>
      <w:r>
        <w:t>услуги по ведению реестра деклараций</w:t>
      </w:r>
    </w:p>
    <w:p w:rsidR="00B957D0" w:rsidRDefault="00B957D0" w:rsidP="00B957D0">
      <w:pPr>
        <w:pStyle w:val="ConsPlusNormal"/>
        <w:jc w:val="right"/>
      </w:pPr>
      <w:r>
        <w:t>промышленной безопасности,</w:t>
      </w:r>
    </w:p>
    <w:p w:rsidR="00B957D0" w:rsidRDefault="00B957D0" w:rsidP="00B957D0">
      <w:pPr>
        <w:pStyle w:val="ConsPlusNormal"/>
        <w:jc w:val="right"/>
      </w:pPr>
      <w:r>
        <w:t>утвержденному приказом Ростехнадзора</w:t>
      </w:r>
    </w:p>
    <w:p w:rsidR="00B957D0" w:rsidRDefault="00B957D0" w:rsidP="00B957D0">
      <w:pPr>
        <w:pStyle w:val="ConsPlusNormal"/>
        <w:jc w:val="right"/>
      </w:pPr>
      <w:r>
        <w:t>от 23 июня 2014 г. N 257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center"/>
      </w:pPr>
      <w:bookmarkStart w:id="9" w:name="Par585"/>
      <w:bookmarkEnd w:id="9"/>
      <w:r>
        <w:t>БЛОК-СХЕМА</w:t>
      </w:r>
    </w:p>
    <w:p w:rsidR="00B957D0" w:rsidRDefault="00B957D0" w:rsidP="00B957D0">
      <w:pPr>
        <w:pStyle w:val="ConsPlusNormal"/>
        <w:jc w:val="center"/>
      </w:pPr>
      <w:r>
        <w:t>ПОСЛЕДОВАТЕЛЬНОСТИ АДМИНИСТРАТИВНЫХ ПРОЦЕДУР ПРИ ВНЕСЕНИИ</w:t>
      </w:r>
    </w:p>
    <w:p w:rsidR="00B957D0" w:rsidRDefault="00B957D0" w:rsidP="00B957D0">
      <w:pPr>
        <w:pStyle w:val="ConsPlusNormal"/>
        <w:jc w:val="center"/>
      </w:pPr>
      <w:r>
        <w:t>ДЕКЛАРАЦИИ ПРОМЫШЛЕННОЙ БЕЗОПАСНОСТИ В РЕЕСТР ДЕКЛАРАЦИЙ</w:t>
      </w:r>
    </w:p>
    <w:p w:rsidR="00B957D0" w:rsidRDefault="00B957D0" w:rsidP="00B957D0">
      <w:pPr>
        <w:pStyle w:val="ConsPlusNormal"/>
        <w:jc w:val="center"/>
      </w:pPr>
      <w:r>
        <w:t>ПРОМЫШЛЕННОЙ БЕЗОПАСНОСТИ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nformat"/>
        <w:jc w:val="both"/>
      </w:pPr>
      <w:r>
        <w:t xml:space="preserve">                       ┌──────────────────────┐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│     Заявительные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│      документы 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└─────────┬────────────┘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        \/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┌──────────────────────┐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│     Регистрация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│     заявительных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│      документов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└─────────┬────────────┘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              \/</w:t>
      </w:r>
    </w:p>
    <w:p w:rsidR="00B957D0" w:rsidRDefault="00B957D0" w:rsidP="00B957D0">
      <w:pPr>
        <w:pStyle w:val="ConsPlusNonformat"/>
        <w:jc w:val="both"/>
      </w:pPr>
      <w:r>
        <w:t xml:space="preserve">       ┌───────────────┬──────────────────────┬────────────────┐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 xml:space="preserve">       │               │     Рассмотрение     │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      ┌───┤     заявительных     ├───┐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      │   │      документов      │   │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      │   └─────────┬────────────┘   │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      │             │                │            │</w:t>
      </w:r>
    </w:p>
    <w:p w:rsidR="00B957D0" w:rsidRDefault="00B957D0" w:rsidP="00B957D0">
      <w:pPr>
        <w:pStyle w:val="ConsPlusNonformat"/>
        <w:jc w:val="both"/>
      </w:pPr>
      <w:r>
        <w:t xml:space="preserve">       \/          │             \/               │            \/</w:t>
      </w:r>
    </w:p>
    <w:p w:rsidR="00B957D0" w:rsidRDefault="00B957D0" w:rsidP="00B957D0">
      <w:pPr>
        <w:pStyle w:val="ConsPlusNonformat"/>
        <w:jc w:val="both"/>
      </w:pPr>
      <w:r>
        <w:t>┌────────────────┐ │ ┌──────────────────────────┐ │ ┌──────────────────────┐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>│   Внесение     │ │ │    Внесение сведений     │ │ │   Внесение сведений  │</w:t>
      </w:r>
    </w:p>
    <w:p w:rsidR="00B957D0" w:rsidRDefault="00B957D0" w:rsidP="00B957D0">
      <w:pPr>
        <w:pStyle w:val="ConsPlusNonformat"/>
        <w:jc w:val="both"/>
      </w:pPr>
      <w:r>
        <w:t>│  декларации    │ │ │      об исключении       │ │ │   в электронную базу │</w:t>
      </w:r>
    </w:p>
    <w:p w:rsidR="00B957D0" w:rsidRDefault="00B957D0" w:rsidP="00B957D0">
      <w:pPr>
        <w:pStyle w:val="ConsPlusNonformat"/>
        <w:jc w:val="both"/>
      </w:pPr>
      <w:r>
        <w:t>│ промышленной   │ │ │       декларации         │ │ │        данных о      │</w:t>
      </w:r>
    </w:p>
    <w:p w:rsidR="00B957D0" w:rsidRDefault="00B957D0" w:rsidP="00B957D0">
      <w:pPr>
        <w:pStyle w:val="ConsPlusNonformat"/>
        <w:jc w:val="both"/>
      </w:pPr>
      <w:r>
        <w:t>│ безопасности в │ │ │       промышленной       │ │ │    некомплектности   │</w:t>
      </w:r>
    </w:p>
    <w:p w:rsidR="00B957D0" w:rsidRDefault="00B957D0" w:rsidP="00B957D0">
      <w:pPr>
        <w:pStyle w:val="ConsPlusNonformat"/>
        <w:jc w:val="both"/>
      </w:pPr>
      <w:r>
        <w:t>│    Реестр      │ │ │       безопасности       │ │ │     представленных   │</w:t>
      </w:r>
    </w:p>
    <w:p w:rsidR="00B957D0" w:rsidRDefault="00B957D0" w:rsidP="00B957D0">
      <w:pPr>
        <w:pStyle w:val="ConsPlusNonformat"/>
        <w:jc w:val="both"/>
      </w:pPr>
      <w:r>
        <w:t>│                │ │ │        из Реестра        │ │ │       документов     │</w:t>
      </w:r>
    </w:p>
    <w:p w:rsidR="00B957D0" w:rsidRDefault="00B957D0" w:rsidP="00B957D0">
      <w:pPr>
        <w:pStyle w:val="ConsPlusNonformat"/>
        <w:jc w:val="both"/>
      </w:pPr>
      <w:r>
        <w:t>└──────┬─────────┘ │ └───────────┬──────────────┘ │ └───────────┬──────────┘</w:t>
      </w:r>
    </w:p>
    <w:p w:rsidR="00B957D0" w:rsidRDefault="00B957D0" w:rsidP="00B957D0">
      <w:pPr>
        <w:pStyle w:val="ConsPlusNonformat"/>
        <w:jc w:val="both"/>
      </w:pPr>
      <w:r>
        <w:t xml:space="preserve">       │           │             │                │             │</w:t>
      </w:r>
    </w:p>
    <w:p w:rsidR="00B957D0" w:rsidRDefault="00B957D0" w:rsidP="00B957D0">
      <w:pPr>
        <w:pStyle w:val="ConsPlusNonformat"/>
        <w:jc w:val="both"/>
      </w:pPr>
      <w:r>
        <w:t xml:space="preserve">       \/          │             \/               │             \/</w:t>
      </w:r>
    </w:p>
    <w:p w:rsidR="00B957D0" w:rsidRDefault="00B957D0" w:rsidP="00B957D0">
      <w:pPr>
        <w:pStyle w:val="ConsPlusNonformat"/>
        <w:jc w:val="both"/>
      </w:pPr>
      <w:r>
        <w:t>┌────────────────┐ │ ┌──────────────────────────┐ │ ┌──────────────────────┐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>│  Уведомление   │ │ │       Уведомление        │ │ │ Уведомление об отказе│</w:t>
      </w:r>
    </w:p>
    <w:p w:rsidR="00B957D0" w:rsidRDefault="00B957D0" w:rsidP="00B957D0">
      <w:pPr>
        <w:pStyle w:val="ConsPlusNonformat"/>
        <w:jc w:val="both"/>
      </w:pPr>
      <w:r>
        <w:t>│  о внесении в  │ │ │      об исключении       │ │ │      во внесении     │</w:t>
      </w:r>
    </w:p>
    <w:p w:rsidR="00B957D0" w:rsidRDefault="00B957D0" w:rsidP="00B957D0">
      <w:pPr>
        <w:pStyle w:val="ConsPlusNonformat"/>
        <w:jc w:val="both"/>
      </w:pPr>
      <w:r>
        <w:t>│     Реестр     │ │ │       из Реестра         │ │ │        в Реестр      │</w:t>
      </w:r>
    </w:p>
    <w:p w:rsidR="00B957D0" w:rsidRDefault="00B957D0" w:rsidP="00B957D0">
      <w:pPr>
        <w:pStyle w:val="ConsPlusNonformat"/>
        <w:jc w:val="both"/>
      </w:pPr>
      <w:r>
        <w:t>└────────────────┘ │ └──────────────────────────┘ │ └──────────────────────┘</w:t>
      </w:r>
    </w:p>
    <w:p w:rsidR="00B957D0" w:rsidRDefault="00B957D0" w:rsidP="00B957D0">
      <w:pPr>
        <w:pStyle w:val="ConsPlusNonformat"/>
        <w:jc w:val="both"/>
      </w:pPr>
      <w:r>
        <w:t xml:space="preserve">                   │          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\/         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┌─────────────────────┐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Внесение в Реестр  │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изменений в     │                    │</w:t>
      </w:r>
    </w:p>
    <w:p w:rsidR="00B957D0" w:rsidRDefault="00B957D0" w:rsidP="00B957D0">
      <w:pPr>
        <w:pStyle w:val="ConsPlusNonformat"/>
        <w:jc w:val="both"/>
      </w:pPr>
      <w:r>
        <w:t xml:space="preserve">       │     декларацию      │                    \/</w:t>
      </w:r>
    </w:p>
    <w:p w:rsidR="00B957D0" w:rsidRDefault="00B957D0" w:rsidP="00B957D0">
      <w:pPr>
        <w:pStyle w:val="ConsPlusNonformat"/>
        <w:jc w:val="both"/>
      </w:pPr>
      <w:r>
        <w:t xml:space="preserve">       │    промышленной     │       ┌────────────────┐</w:t>
      </w:r>
    </w:p>
    <w:p w:rsidR="00B957D0" w:rsidRDefault="00B957D0" w:rsidP="00B957D0">
      <w:pPr>
        <w:pStyle w:val="ConsPlusNonformat"/>
        <w:jc w:val="both"/>
      </w:pPr>
      <w:r>
        <w:t xml:space="preserve">       │    безопасности     │       │   Выписка из   │</w:t>
      </w:r>
    </w:p>
    <w:p w:rsidR="00B957D0" w:rsidRDefault="00B957D0" w:rsidP="00B957D0">
      <w:pPr>
        <w:pStyle w:val="ConsPlusNonformat"/>
        <w:jc w:val="both"/>
      </w:pPr>
      <w:r>
        <w:lastRenderedPageBreak/>
        <w:t xml:space="preserve">       └───────────┬─────────┘       │    Реестра  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│                 │ или справка об │</w:t>
      </w:r>
    </w:p>
    <w:p w:rsidR="00B957D0" w:rsidRDefault="00B957D0" w:rsidP="00B957D0">
      <w:pPr>
        <w:pStyle w:val="ConsPlusNonformat"/>
        <w:jc w:val="both"/>
      </w:pPr>
      <w:r>
        <w:t xml:space="preserve">                   │                 │   отсутствии   │</w:t>
      </w:r>
    </w:p>
    <w:p w:rsidR="00B957D0" w:rsidRDefault="00B957D0" w:rsidP="00B957D0">
      <w:pPr>
        <w:pStyle w:val="ConsPlusNonformat"/>
        <w:jc w:val="both"/>
      </w:pPr>
      <w:r>
        <w:t xml:space="preserve">                   \/                │ запрашиваемых  │</w:t>
      </w:r>
    </w:p>
    <w:p w:rsidR="00B957D0" w:rsidRDefault="00B957D0" w:rsidP="00B957D0">
      <w:pPr>
        <w:pStyle w:val="ConsPlusNonformat"/>
        <w:jc w:val="both"/>
      </w:pPr>
      <w:r>
        <w:t xml:space="preserve">       ┌─────────────────────┐       │    сведений    │</w:t>
      </w:r>
    </w:p>
    <w:p w:rsidR="00B957D0" w:rsidRDefault="00B957D0" w:rsidP="00B957D0">
      <w:pPr>
        <w:pStyle w:val="ConsPlusNonformat"/>
        <w:jc w:val="both"/>
      </w:pPr>
      <w:r>
        <w:t xml:space="preserve">       │    Уведомление о    │       └────────────────┘</w:t>
      </w:r>
    </w:p>
    <w:p w:rsidR="00B957D0" w:rsidRDefault="00B957D0" w:rsidP="00B957D0">
      <w:pPr>
        <w:pStyle w:val="ConsPlusNonformat"/>
        <w:jc w:val="both"/>
      </w:pPr>
      <w:r>
        <w:t xml:space="preserve">       │ внесении изменений  │</w:t>
      </w:r>
    </w:p>
    <w:p w:rsidR="00B957D0" w:rsidRDefault="00B957D0" w:rsidP="00B957D0">
      <w:pPr>
        <w:pStyle w:val="ConsPlusNonformat"/>
        <w:jc w:val="both"/>
      </w:pPr>
      <w:r>
        <w:t xml:space="preserve">       │      в Реестр       │</w:t>
      </w:r>
    </w:p>
    <w:p w:rsidR="00B957D0" w:rsidRDefault="00B957D0" w:rsidP="00B957D0">
      <w:pPr>
        <w:pStyle w:val="ConsPlusNonformat"/>
        <w:jc w:val="both"/>
      </w:pPr>
      <w:r>
        <w:t xml:space="preserve">       └─────────────────────┘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  <w:outlineLvl w:val="1"/>
      </w:pPr>
      <w:r>
        <w:t>Приложение N 4</w:t>
      </w:r>
    </w:p>
    <w:p w:rsidR="00B957D0" w:rsidRDefault="00B957D0" w:rsidP="00B957D0">
      <w:pPr>
        <w:pStyle w:val="ConsPlusNormal"/>
        <w:jc w:val="right"/>
      </w:pPr>
      <w:r>
        <w:t>к Административному регламенту</w:t>
      </w:r>
    </w:p>
    <w:p w:rsidR="00B957D0" w:rsidRDefault="00B957D0" w:rsidP="00B957D0">
      <w:pPr>
        <w:pStyle w:val="ConsPlusNormal"/>
        <w:jc w:val="right"/>
      </w:pPr>
      <w:r>
        <w:t>Федеральной службы по экологическому,</w:t>
      </w:r>
    </w:p>
    <w:p w:rsidR="00B957D0" w:rsidRDefault="00B957D0" w:rsidP="00B957D0">
      <w:pPr>
        <w:pStyle w:val="ConsPlusNormal"/>
        <w:jc w:val="right"/>
      </w:pPr>
      <w:r>
        <w:t>технологическому и атомному надзору</w:t>
      </w:r>
    </w:p>
    <w:p w:rsidR="00B957D0" w:rsidRDefault="00B957D0" w:rsidP="00B957D0">
      <w:pPr>
        <w:pStyle w:val="ConsPlusNormal"/>
        <w:jc w:val="right"/>
      </w:pPr>
      <w:r>
        <w:t>по предоставлению государственной</w:t>
      </w:r>
    </w:p>
    <w:p w:rsidR="00B957D0" w:rsidRDefault="00B957D0" w:rsidP="00B957D0">
      <w:pPr>
        <w:pStyle w:val="ConsPlusNormal"/>
        <w:jc w:val="right"/>
      </w:pPr>
      <w:r>
        <w:t>услуги по ведению реестра деклараций</w:t>
      </w:r>
    </w:p>
    <w:p w:rsidR="00B957D0" w:rsidRDefault="00B957D0" w:rsidP="00B957D0">
      <w:pPr>
        <w:pStyle w:val="ConsPlusNormal"/>
        <w:jc w:val="right"/>
      </w:pPr>
      <w:r>
        <w:t>промышленной безопасности,</w:t>
      </w:r>
    </w:p>
    <w:p w:rsidR="00B957D0" w:rsidRDefault="00B957D0" w:rsidP="00B957D0">
      <w:pPr>
        <w:pStyle w:val="ConsPlusNormal"/>
        <w:jc w:val="right"/>
      </w:pPr>
      <w:r>
        <w:t>утвержденному приказом Ростехнадзора</w:t>
      </w:r>
    </w:p>
    <w:p w:rsidR="00B957D0" w:rsidRDefault="00B957D0" w:rsidP="00B957D0">
      <w:pPr>
        <w:pStyle w:val="ConsPlusNormal"/>
        <w:jc w:val="right"/>
      </w:pPr>
      <w:r>
        <w:t>от 23 июня 2014 г. N 257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center"/>
      </w:pPr>
      <w:bookmarkStart w:id="10" w:name="Par657"/>
      <w:bookmarkEnd w:id="10"/>
      <w:r>
        <w:t>РАСШИФРОВКА</w:t>
      </w:r>
    </w:p>
    <w:p w:rsidR="00B957D0" w:rsidRDefault="00B957D0" w:rsidP="00B957D0">
      <w:pPr>
        <w:pStyle w:val="ConsPlusNormal"/>
        <w:jc w:val="center"/>
      </w:pPr>
      <w:r>
        <w:t>СТРУКТУРЫ РЕГИСТРАЦИОННОГО НОМЕРА ДЕКЛАРАЦИИ</w:t>
      </w:r>
    </w:p>
    <w:p w:rsidR="00B957D0" w:rsidRDefault="00B957D0" w:rsidP="00B957D0">
      <w:pPr>
        <w:pStyle w:val="ConsPlusNormal"/>
        <w:jc w:val="center"/>
      </w:pPr>
      <w:r>
        <w:t>ПРОМЫШЛЕННОЙ БЕЗОПАСНОСТИ</w:t>
      </w:r>
    </w:p>
    <w:p w:rsidR="00B957D0" w:rsidRDefault="00B957D0" w:rsidP="00B957D0">
      <w:pPr>
        <w:pStyle w:val="ConsPlusNormal"/>
        <w:jc w:val="center"/>
      </w:pP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проставляется на титульном листе декларации по следующей схеме.</w:t>
      </w:r>
    </w:p>
    <w:p w:rsidR="00B957D0" w:rsidRDefault="00B957D0" w:rsidP="00B957D0">
      <w:pPr>
        <w:pStyle w:val="ConsPlusNormal"/>
        <w:ind w:firstLine="540"/>
        <w:jc w:val="both"/>
      </w:pPr>
      <w:r>
        <w:t>Регистрационный номер состоит из шести групп знаков, разделенных тире (дефисом), скобками и точкой, следующего вида AA-BB(CC).DDDD-EE-FFF, где:</w:t>
      </w:r>
    </w:p>
    <w:p w:rsidR="00B957D0" w:rsidRDefault="00B957D0" w:rsidP="00B957D0">
      <w:pPr>
        <w:pStyle w:val="ConsPlusNormal"/>
        <w:ind w:firstLine="540"/>
        <w:jc w:val="both"/>
      </w:pPr>
      <w:r>
        <w:t>AA - две последние цифры текущего года. В случае если декларация промышленной безопасности подается взамен предыдущей, то указываются две последние цифры года регистрации предыдущей декларации;</w:t>
      </w:r>
    </w:p>
    <w:p w:rsidR="00B957D0" w:rsidRDefault="00B957D0" w:rsidP="00B957D0">
      <w:pPr>
        <w:pStyle w:val="ConsPlusNormal"/>
        <w:ind w:firstLine="540"/>
        <w:jc w:val="both"/>
      </w:pPr>
      <w:r>
        <w:t>BB - две последние цифры текущего года;</w:t>
      </w:r>
    </w:p>
    <w:p w:rsidR="00B957D0" w:rsidRDefault="00B957D0" w:rsidP="00B957D0">
      <w:pPr>
        <w:pStyle w:val="ConsPlusNormal"/>
        <w:ind w:firstLine="540"/>
        <w:jc w:val="both"/>
      </w:pPr>
      <w:r>
        <w:t>CC - двухзначное число. В случае если декларация промышленной безопасности регистрируется впервые, то указывается "00", если декларация подается взамен предыдущей, то присваивается последовательное значение с шагом 1;</w:t>
      </w:r>
    </w:p>
    <w:p w:rsidR="00B957D0" w:rsidRDefault="00B957D0" w:rsidP="00B957D0">
      <w:pPr>
        <w:pStyle w:val="ConsPlusNormal"/>
        <w:ind w:firstLine="540"/>
        <w:jc w:val="both"/>
      </w:pPr>
      <w:r>
        <w:t>DDDD - порядковый номер декларации промышленной безопасности. Порядковый номер должен формироваться последовательными значениями с шагом 1;</w:t>
      </w:r>
    </w:p>
    <w:p w:rsidR="00B957D0" w:rsidRDefault="00B957D0" w:rsidP="00B957D0">
      <w:pPr>
        <w:pStyle w:val="ConsPlusNormal"/>
        <w:ind w:firstLine="540"/>
        <w:jc w:val="both"/>
      </w:pPr>
      <w:r>
        <w:t>EE - цифровой код, идентифицирующий субъект Российской Федерации;</w:t>
      </w:r>
    </w:p>
    <w:p w:rsidR="00B957D0" w:rsidRDefault="00B957D0" w:rsidP="00B957D0">
      <w:pPr>
        <w:pStyle w:val="ConsPlusNormal"/>
        <w:ind w:firstLine="540"/>
        <w:jc w:val="both"/>
      </w:pPr>
      <w:r>
        <w:t>FFF - выбранное пользователем значение справочника "Код предприятия", используемого в Комплексной системе информатизации Ростехнадзора.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КОДЫ СУБЪЕКТОВ РОССИЙСКОЙ ФЕДЕРАЦИИ</w:t>
      </w:r>
    </w:p>
    <w:p w:rsidR="00B957D0" w:rsidRDefault="00B957D0" w:rsidP="00B957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2801"/>
        <w:gridCol w:w="2876"/>
        <w:gridCol w:w="3111"/>
      </w:tblGrid>
      <w:tr w:rsidR="00B957D0" w:rsidTr="00B957D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Наименование территориального органа Ростехнадзора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Субъект Российской Федерации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Код субъекта Российской Федерации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Верхне-Донское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Белгородская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Курская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07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Воронежская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Липецкая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Тамбовская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14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lastRenderedPageBreak/>
              <w:t>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Волжско-Окское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Нижегородская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Мордовия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45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Дальневосточное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Хабаровский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Амурская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Приморский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Камчатский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75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Енисейское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Хакасия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65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Красноярский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Иркутская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67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Забайкальское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Бурятия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Забайкальский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69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Западно-Уральское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Удмуртская Республика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Кировская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47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Пермский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48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Башкортостан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Оренбургская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49</w:t>
            </w:r>
          </w:p>
        </w:tc>
      </w:tr>
      <w:tr w:rsidR="00B957D0" w:rsidTr="00B957D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Ленское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Саха (Якутия)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73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МТУ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Москва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Норильск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Чукотский АО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78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Нижне-Волжское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Астраханская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38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Волгоградская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39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Пензенская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Саратовская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51</w:t>
            </w:r>
          </w:p>
        </w:tc>
      </w:tr>
      <w:tr w:rsidR="00B957D0" w:rsidTr="00B957D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Печорское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Коми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25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Приволжское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Марий Эл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Татарстан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Чувашская Республика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44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Приокское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Рязанская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Брянская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08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Калужская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09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Орловская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Тульская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</w:tr>
      <w:tr w:rsidR="00B957D0" w:rsidTr="00B957D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Сахалинское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Сахалинская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77</w:t>
            </w:r>
          </w:p>
        </w:tc>
      </w:tr>
      <w:tr w:rsidR="00B957D0" w:rsidTr="00B957D0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Северо-Восточное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Магаданская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76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15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Северо-Западное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Санкт-Петербург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19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Ленинградская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Новгородская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Псковская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Карелия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Мурманская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Архангельская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27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Вологодская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28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Северо-Кавказское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Краснодарский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Ростовская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29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17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Северо-Уральское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Тюменская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57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Ханты-Мансийский АО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58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Ямало-Ненецкий АО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59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18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Кавказское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Ингушетия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Дагестан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Чеченская Республика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Кабардино-Балкарская Республика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Ставропольский край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35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Карачаево-Черкесская Республика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Северная Осетия - Алания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37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Средне-Поволжское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Ульяновская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Самарская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53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Уральское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Свердловская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Курганская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55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Челябинская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56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21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Центральное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Московская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02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Смоленская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04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Тверская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05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Калининградская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Владимирская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15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Ивановская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Костромская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17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Ярославская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18</w:t>
            </w:r>
          </w:p>
        </w:tc>
      </w:tr>
      <w:tr w:rsidR="00B957D0" w:rsidTr="00B957D0"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22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Сибирское управление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Республика Алтай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63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Кемеровская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68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Новосибирская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60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Омская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61</w:t>
            </w:r>
          </w:p>
        </w:tc>
      </w:tr>
      <w:tr w:rsidR="00B957D0" w:rsidTr="00B957D0"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Томская область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62</w:t>
            </w:r>
          </w:p>
        </w:tc>
      </w:tr>
    </w:tbl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center"/>
        <w:outlineLvl w:val="2"/>
      </w:pPr>
      <w:r>
        <w:t>СПРАВОЧНИК "КОДОВ ПРОФИЛЕЙ ПРЕДПРИЯТИЙ"</w:t>
      </w:r>
    </w:p>
    <w:p w:rsidR="00B957D0" w:rsidRDefault="00B957D0" w:rsidP="00B957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8115"/>
      </w:tblGrid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Код профиля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Расшифровка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УПГ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Установки подготовки газа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ГПЗ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Газопереработка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ГРС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Газораспределительные станции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ГНС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Газонаполнительные станции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ГСМ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Склады ГСМ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ПХГ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Подземные хранилища газа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РПН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Резервуарные парки и нефтебазы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КС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Компрессорные станции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ЦПС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Центральные пункты сбора и подготовки нефти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МТ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Объекты магистральных нефтепроводов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МСП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Морские стационарные платформы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НПХ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Нефтепереработка и нефтехимия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lastRenderedPageBreak/>
              <w:t>ОС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Органический синтез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ХЗ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Химический завод общего назначения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СК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Заводы синтетического каучука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ЦБК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Целлюлозно-бумажные комбинаты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ЛХ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Лесохимия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АМУ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Производство аммиака, азотосодержащих продуктов, минеральных удобрений и их хранение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ХВК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Хлораторные водоканала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АХУ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Аммиачные холодильные установки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ЦРД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Воздухоразделение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СП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Производства синтетических продуктов различного назначения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Код профиля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Расшифровка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КХ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Коксохимия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ВВ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Производства ВВ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СВМ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Склады промышленных взрывчатых материалов</w:t>
            </w:r>
          </w:p>
        </w:tc>
      </w:tr>
      <w:tr w:rsidR="00B957D0" w:rsidTr="00B957D0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ДР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</w:pPr>
            <w:r>
              <w:t>Другое</w:t>
            </w:r>
          </w:p>
        </w:tc>
      </w:tr>
    </w:tbl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spacing w:after="0" w:line="240" w:lineRule="auto"/>
        <w:rPr>
          <w:rFonts w:ascii="Arial" w:hAnsi="Arial" w:cs="Arial"/>
          <w:sz w:val="20"/>
          <w:szCs w:val="20"/>
        </w:rPr>
        <w:sectPr w:rsidR="00B957D0">
          <w:pgSz w:w="11906" w:h="16838"/>
          <w:pgMar w:top="1440" w:right="566" w:bottom="1440" w:left="1133" w:header="0" w:footer="0" w:gutter="0"/>
          <w:cols w:space="720"/>
        </w:sectPr>
      </w:pPr>
    </w:p>
    <w:p w:rsidR="00B957D0" w:rsidRDefault="00B957D0" w:rsidP="00B957D0">
      <w:pPr>
        <w:pStyle w:val="ConsPlusNormal"/>
        <w:jc w:val="right"/>
        <w:outlineLvl w:val="1"/>
      </w:pPr>
      <w:r>
        <w:lastRenderedPageBreak/>
        <w:t>Приложение N 5</w:t>
      </w:r>
    </w:p>
    <w:p w:rsidR="00B957D0" w:rsidRDefault="00B957D0" w:rsidP="00B957D0">
      <w:pPr>
        <w:pStyle w:val="ConsPlusNormal"/>
        <w:jc w:val="right"/>
      </w:pPr>
      <w:r>
        <w:t>к Административному регламенту</w:t>
      </w:r>
    </w:p>
    <w:p w:rsidR="00B957D0" w:rsidRDefault="00B957D0" w:rsidP="00B957D0">
      <w:pPr>
        <w:pStyle w:val="ConsPlusNormal"/>
        <w:jc w:val="right"/>
      </w:pPr>
      <w:r>
        <w:t>Федеральной службы по экологическому,</w:t>
      </w:r>
    </w:p>
    <w:p w:rsidR="00B957D0" w:rsidRDefault="00B957D0" w:rsidP="00B957D0">
      <w:pPr>
        <w:pStyle w:val="ConsPlusNormal"/>
        <w:jc w:val="right"/>
      </w:pPr>
      <w:r>
        <w:t>технологическому и атомному надзору</w:t>
      </w:r>
    </w:p>
    <w:p w:rsidR="00B957D0" w:rsidRDefault="00B957D0" w:rsidP="00B957D0">
      <w:pPr>
        <w:pStyle w:val="ConsPlusNormal"/>
        <w:jc w:val="right"/>
      </w:pPr>
      <w:r>
        <w:t>по предоставлению государственной</w:t>
      </w:r>
    </w:p>
    <w:p w:rsidR="00B957D0" w:rsidRDefault="00B957D0" w:rsidP="00B957D0">
      <w:pPr>
        <w:pStyle w:val="ConsPlusNormal"/>
        <w:jc w:val="right"/>
      </w:pPr>
      <w:r>
        <w:t>услуги по ведению реестра деклараций</w:t>
      </w:r>
    </w:p>
    <w:p w:rsidR="00B957D0" w:rsidRDefault="00B957D0" w:rsidP="00B957D0">
      <w:pPr>
        <w:pStyle w:val="ConsPlusNormal"/>
        <w:jc w:val="right"/>
      </w:pPr>
      <w:r>
        <w:t>промышленной безопасности,</w:t>
      </w:r>
    </w:p>
    <w:p w:rsidR="00B957D0" w:rsidRDefault="00B957D0" w:rsidP="00B957D0">
      <w:pPr>
        <w:pStyle w:val="ConsPlusNormal"/>
        <w:jc w:val="right"/>
      </w:pPr>
      <w:r>
        <w:t>утвержденному приказом Ростехнадзора</w:t>
      </w:r>
    </w:p>
    <w:p w:rsidR="00B957D0" w:rsidRDefault="00B957D0" w:rsidP="00B957D0">
      <w:pPr>
        <w:pStyle w:val="ConsPlusNormal"/>
        <w:jc w:val="right"/>
      </w:pPr>
      <w:r>
        <w:t>от 23 июня 2014 г. N 257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right"/>
      </w:pPr>
      <w:r>
        <w:t>(рекомендуемый образец)</w:t>
      </w: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center"/>
      </w:pPr>
      <w:bookmarkStart w:id="11" w:name="Par952"/>
      <w:bookmarkEnd w:id="11"/>
      <w:r>
        <w:t>СВЕДЕНИЯ</w:t>
      </w:r>
    </w:p>
    <w:p w:rsidR="00B957D0" w:rsidRDefault="00B957D0" w:rsidP="00B957D0">
      <w:pPr>
        <w:pStyle w:val="ConsPlusNormal"/>
        <w:jc w:val="center"/>
      </w:pPr>
      <w:r>
        <w:t>ИЗ РЕЕСТРА ДЕКЛАРАЦИЙ ПРОМЫШЛЕННОЙ БЕЗОПАСНОСТИ, ПОДЛЕЖАЩИЕ</w:t>
      </w:r>
    </w:p>
    <w:p w:rsidR="00B957D0" w:rsidRDefault="00B957D0" w:rsidP="00B957D0">
      <w:pPr>
        <w:pStyle w:val="ConsPlusNormal"/>
        <w:jc w:val="center"/>
      </w:pPr>
      <w:r>
        <w:t>РАЗМЕЩЕНИЮ НА ОФИЦИАЛЬНОМ САЙТЕ РОСТЕХНАДЗОРА</w:t>
      </w:r>
    </w:p>
    <w:p w:rsidR="00B957D0" w:rsidRDefault="00B957D0" w:rsidP="00B957D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363"/>
        <w:gridCol w:w="1526"/>
        <w:gridCol w:w="1378"/>
        <w:gridCol w:w="1387"/>
        <w:gridCol w:w="1373"/>
        <w:gridCol w:w="1651"/>
        <w:gridCol w:w="2275"/>
        <w:gridCol w:w="1862"/>
        <w:gridCol w:w="1440"/>
      </w:tblGrid>
      <w:tr w:rsidR="00B957D0" w:rsidTr="00B957D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Наименование и адрес заявителя, ФИО руководителя, телефон, факс,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Наименование и адрес организации - разработчика декларации, ФИО руководителя, телефон, факс, e-mail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Наименование декларации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Идентификационный номер декларируемого объекта в Реестре ОПО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Краткая характеристика декларируемого объекта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Номер заключения экспертизы декларации, подготовленное МЧС России в рамках своей компетенции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Номер заключения Главгосэкспертизы (указывается в случае, если декларация промышленной безопасности разрабатывалась в составе проектной документации)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Номер декларации промышленной безопасности в Реестре деклараций промышленной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0" w:rsidRDefault="00B957D0">
            <w:pPr>
              <w:pStyle w:val="ConsPlusNormal"/>
              <w:spacing w:line="256" w:lineRule="auto"/>
              <w:jc w:val="center"/>
            </w:pPr>
            <w:r>
              <w:t>Дата внесения декларации промышленной безопасности в Реестр</w:t>
            </w:r>
          </w:p>
        </w:tc>
      </w:tr>
      <w:tr w:rsidR="00B957D0" w:rsidTr="00B957D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</w:tr>
      <w:tr w:rsidR="00B957D0" w:rsidTr="00B957D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0" w:rsidRDefault="00B957D0">
            <w:pPr>
              <w:pStyle w:val="ConsPlusNormal"/>
              <w:spacing w:line="256" w:lineRule="auto"/>
            </w:pPr>
          </w:p>
        </w:tc>
      </w:tr>
    </w:tbl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jc w:val="both"/>
      </w:pPr>
    </w:p>
    <w:p w:rsidR="00B957D0" w:rsidRDefault="00B957D0" w:rsidP="00B95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5664" w:rsidRDefault="00585664">
      <w:bookmarkStart w:id="12" w:name="_GoBack"/>
      <w:bookmarkEnd w:id="12"/>
    </w:p>
    <w:sectPr w:rsidR="0058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A3"/>
    <w:rsid w:val="00585664"/>
    <w:rsid w:val="00B957D0"/>
    <w:rsid w:val="00B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9E40-33E9-496E-9906-92953F4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D0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57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57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3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8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7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2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7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20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1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" TargetMode="External"/><Relationship Id="rId15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9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14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Relationship Id="rId22" Type="http://schemas.openxmlformats.org/officeDocument/2006/relationships/hyperlink" Target="file:///C:\Users\&#1050;&#1072;&#1079;&#1077;&#1077;&#1074;&#1072;%20&#1057;&#1074;&#1077;&#1090;&#1083;&#1072;&#1085;&#1072;\Desktop\&#1053;&#1086;&#1088;&#1084;&#1072;&#1090;&#1080;&#1074;&#1082;&#1072;%20&#1089;&#1072;&#1081;&#1090;\&#1055;&#1088;&#1086;&#1084;&#1099;&#1096;&#1083;&#1077;&#1085;&#1085;&#1072;&#1103;%20&#1073;&#1077;&#1079;&#1086;&#1087;&#1072;&#1089;&#1085;&#1086;&#1089;&#1090;&#1100;\&#1055;&#1088;&#1080;&#1082;&#1072;&#1079;%20&#1056;&#1086;&#1089;&#1090;&#1077;&#1093;&#1085;&#1072;&#1076;&#1079;&#1086;&#1088;&#1072;%20&#1086;&#1090;%2023.06.2014%20N%2025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10526</Words>
  <Characters>60004</Characters>
  <Application>Microsoft Office Word</Application>
  <DocSecurity>0</DocSecurity>
  <Lines>500</Lines>
  <Paragraphs>140</Paragraphs>
  <ScaleCrop>false</ScaleCrop>
  <Company/>
  <LinksUpToDate>false</LinksUpToDate>
  <CharactersWithSpaces>70390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Казеева Светлана Анатольевна</dc:creator>
  <cp:keywords/>
  <dc:description/>
  <cp:lastModifiedBy>Казеева Светлана Анатольевна</cp:lastModifiedBy>
  <cp:revision>3</cp:revision>
  <dcterms:created xsi:type="dcterms:W3CDTF">2016-12-22T05:59:00Z</dcterms:created>
  <dcterms:modified xsi:type="dcterms:W3CDTF">2016-12-22T05:59:00Z</dcterms:modified>
</cp:coreProperties>
</file>